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91" w:line="223" w:lineRule="auto"/>
        <w:jc w:val="center"/>
        <w:rPr>
          <w:rFonts w:hint="eastAsia" w:ascii="宋体" w:hAnsi="宋体" w:eastAsia="宋体" w:cs="宋体"/>
          <w:b/>
          <w:bCs/>
          <w:spacing w:val="-4"/>
          <w:sz w:val="52"/>
          <w:szCs w:val="52"/>
          <w:lang w:val="en-US" w:eastAsia="zh-CN"/>
        </w:rPr>
      </w:pPr>
      <w:bookmarkStart w:id="0" w:name="_Hlk483665633"/>
    </w:p>
    <w:p>
      <w:pPr>
        <w:spacing w:before="91" w:line="223" w:lineRule="auto"/>
        <w:jc w:val="both"/>
        <w:rPr>
          <w:rFonts w:hint="eastAsia" w:ascii="宋体" w:hAnsi="宋体" w:eastAsia="宋体" w:cs="宋体"/>
          <w:b/>
          <w:bCs/>
          <w:spacing w:val="-4"/>
          <w:sz w:val="52"/>
          <w:szCs w:val="52"/>
          <w:lang w:val="en-US" w:eastAsia="zh-CN"/>
        </w:rPr>
      </w:pPr>
    </w:p>
    <w:p>
      <w:pPr>
        <w:spacing w:before="91" w:line="223" w:lineRule="auto"/>
        <w:jc w:val="center"/>
        <w:rPr>
          <w:rFonts w:hint="eastAsia" w:ascii="宋体" w:hAnsi="宋体" w:eastAsia="宋体" w:cs="宋体"/>
          <w:b/>
          <w:bCs/>
          <w:spacing w:val="-4"/>
          <w:sz w:val="52"/>
          <w:szCs w:val="52"/>
          <w:lang w:val="en-US" w:eastAsia="zh-CN"/>
        </w:rPr>
      </w:pPr>
      <w:r>
        <w:rPr>
          <w:rFonts w:hint="eastAsia" w:ascii="宋体" w:hAnsi="宋体" w:eastAsia="宋体" w:cs="宋体"/>
          <w:b/>
          <w:bCs/>
          <w:spacing w:val="-4"/>
          <w:sz w:val="52"/>
          <w:szCs w:val="52"/>
          <w:lang w:val="en-US" w:eastAsia="zh-CN"/>
        </w:rPr>
        <w:t>江西交投集团招标采购交易平台</w:t>
      </w:r>
    </w:p>
    <w:p>
      <w:pPr>
        <w:jc w:val="center"/>
        <w:rPr>
          <w:rFonts w:hint="eastAsia" w:ascii="宋体" w:hAnsi="宋体" w:eastAsia="宋体" w:cs="宋体"/>
          <w:b/>
          <w:bCs/>
          <w:spacing w:val="-4"/>
          <w:sz w:val="52"/>
          <w:szCs w:val="52"/>
          <w:lang w:val="en-US" w:eastAsia="zh-CN"/>
        </w:rPr>
      </w:pPr>
      <w:r>
        <w:rPr>
          <w:rFonts w:hint="eastAsia" w:ascii="宋体" w:hAnsi="宋体" w:eastAsia="宋体" w:cs="宋体"/>
          <w:b/>
          <w:bCs/>
          <w:spacing w:val="-4"/>
          <w:sz w:val="52"/>
          <w:szCs w:val="52"/>
          <w:lang w:val="en-US" w:eastAsia="zh-CN"/>
        </w:rPr>
        <w:t>系统操作手册</w:t>
      </w:r>
    </w:p>
    <w:p>
      <w:pPr>
        <w:jc w:val="center"/>
        <w:rPr>
          <w:rFonts w:ascii="黑体" w:hAnsi="黑体" w:eastAsia="黑体"/>
          <w:b/>
          <w:color w:val="000000"/>
          <w:sz w:val="40"/>
          <w:szCs w:val="40"/>
        </w:rPr>
      </w:pPr>
      <w:r>
        <w:rPr>
          <w:rFonts w:hint="eastAsia" w:ascii="黑体" w:hAnsi="黑体" w:eastAsia="黑体"/>
          <w:b/>
          <w:color w:val="000000"/>
          <w:sz w:val="40"/>
          <w:szCs w:val="40"/>
        </w:rPr>
        <w:t>（</w:t>
      </w:r>
      <w:r>
        <w:rPr>
          <w:rFonts w:hint="eastAsia" w:ascii="黑体" w:hAnsi="黑体" w:eastAsia="黑体"/>
          <w:b/>
          <w:color w:val="000000"/>
          <w:sz w:val="40"/>
          <w:szCs w:val="40"/>
          <w:lang w:val="en-US" w:eastAsia="zh-CN"/>
        </w:rPr>
        <w:t>投标客户端</w:t>
      </w:r>
      <w:r>
        <w:rPr>
          <w:rFonts w:hint="eastAsia" w:ascii="黑体" w:hAnsi="黑体" w:eastAsia="黑体"/>
          <w:b/>
          <w:color w:val="000000"/>
          <w:sz w:val="40"/>
          <w:szCs w:val="40"/>
        </w:rPr>
        <w:t>）</w:t>
      </w:r>
    </w:p>
    <w:bookmarkEnd w:id="0"/>
    <w:p>
      <w:pPr>
        <w:jc w:val="center"/>
        <w:rPr>
          <w:rFonts w:ascii="黑体" w:hAnsi="黑体" w:eastAsia="黑体"/>
          <w:b/>
          <w:color w:val="000000"/>
          <w:sz w:val="40"/>
          <w:szCs w:val="40"/>
        </w:rPr>
      </w:pPr>
    </w:p>
    <w:p>
      <w:pPr>
        <w:spacing w:line="360" w:lineRule="auto"/>
        <w:jc w:val="center"/>
        <w:rPr>
          <w:rFonts w:ascii="仿宋" w:hAnsi="仿宋"/>
          <w:bCs/>
          <w:color w:val="000000"/>
          <w:sz w:val="36"/>
          <w:szCs w:val="36"/>
        </w:rPr>
      </w:pPr>
    </w:p>
    <w:p>
      <w:pPr>
        <w:spacing w:line="360" w:lineRule="auto"/>
        <w:jc w:val="center"/>
        <w:rPr>
          <w:rFonts w:ascii="仿宋" w:hAnsi="仿宋"/>
          <w:bCs/>
          <w:color w:val="000000"/>
          <w:sz w:val="36"/>
          <w:szCs w:val="36"/>
        </w:rPr>
      </w:pPr>
    </w:p>
    <w:p>
      <w:pPr>
        <w:spacing w:line="360" w:lineRule="auto"/>
        <w:rPr>
          <w:rFonts w:ascii="仿宋" w:hAnsi="仿宋"/>
          <w:bCs/>
          <w:color w:val="000000"/>
          <w:sz w:val="36"/>
          <w:szCs w:val="36"/>
        </w:rPr>
      </w:pPr>
    </w:p>
    <w:p>
      <w:pPr>
        <w:spacing w:line="360" w:lineRule="auto"/>
        <w:rPr>
          <w:rFonts w:ascii="仿宋" w:hAnsi="仿宋"/>
          <w:bCs/>
          <w:color w:val="000000"/>
          <w:sz w:val="36"/>
          <w:szCs w:val="36"/>
        </w:rPr>
      </w:pPr>
    </w:p>
    <w:p>
      <w:pPr>
        <w:spacing w:line="360" w:lineRule="auto"/>
        <w:rPr>
          <w:rFonts w:ascii="仿宋" w:hAnsi="仿宋"/>
          <w:bCs/>
          <w:color w:val="000000"/>
          <w:sz w:val="36"/>
          <w:szCs w:val="36"/>
        </w:rPr>
      </w:pPr>
    </w:p>
    <w:p>
      <w:pPr>
        <w:spacing w:line="360" w:lineRule="auto"/>
        <w:rPr>
          <w:rFonts w:ascii="仿宋" w:hAnsi="仿宋"/>
          <w:bCs/>
          <w:color w:val="000000"/>
          <w:sz w:val="36"/>
          <w:szCs w:val="36"/>
        </w:rPr>
      </w:pPr>
    </w:p>
    <w:p>
      <w:pPr>
        <w:spacing w:line="360" w:lineRule="auto"/>
        <w:rPr>
          <w:rFonts w:ascii="仿宋" w:hAnsi="仿宋"/>
          <w:bCs/>
          <w:color w:val="000000"/>
          <w:sz w:val="36"/>
          <w:szCs w:val="36"/>
        </w:rPr>
      </w:pPr>
    </w:p>
    <w:p>
      <w:pPr>
        <w:spacing w:line="360" w:lineRule="auto"/>
        <w:rPr>
          <w:rFonts w:ascii="仿宋" w:hAnsi="仿宋"/>
          <w:bCs/>
          <w:color w:val="000000"/>
          <w:sz w:val="36"/>
          <w:szCs w:val="36"/>
        </w:rPr>
      </w:pPr>
    </w:p>
    <w:p>
      <w:pPr>
        <w:spacing w:line="360" w:lineRule="auto"/>
        <w:rPr>
          <w:rFonts w:ascii="仿宋" w:hAnsi="仿宋"/>
          <w:bCs/>
          <w:color w:val="000000"/>
          <w:sz w:val="36"/>
          <w:szCs w:val="36"/>
        </w:rPr>
      </w:pPr>
    </w:p>
    <w:p>
      <w:pPr>
        <w:spacing w:line="360" w:lineRule="auto"/>
        <w:rPr>
          <w:rFonts w:ascii="仿宋" w:hAnsi="仿宋"/>
          <w:bCs/>
          <w:color w:val="000000"/>
          <w:sz w:val="36"/>
          <w:szCs w:val="36"/>
        </w:rPr>
      </w:pPr>
    </w:p>
    <w:p>
      <w:pPr>
        <w:spacing w:line="360" w:lineRule="auto"/>
        <w:rPr>
          <w:rFonts w:ascii="仿宋" w:hAnsi="仿宋"/>
          <w:bCs/>
          <w:color w:val="000000"/>
          <w:sz w:val="36"/>
          <w:szCs w:val="36"/>
        </w:rPr>
      </w:pPr>
    </w:p>
    <w:p>
      <w:pPr>
        <w:spacing w:line="360" w:lineRule="auto"/>
        <w:rPr>
          <w:rFonts w:ascii="仿宋" w:hAnsi="仿宋"/>
          <w:bCs/>
          <w:color w:val="000000"/>
          <w:sz w:val="36"/>
          <w:szCs w:val="36"/>
        </w:rPr>
      </w:pPr>
    </w:p>
    <w:p>
      <w:pPr>
        <w:spacing w:line="360" w:lineRule="auto"/>
        <w:jc w:val="center"/>
        <w:rPr>
          <w:rFonts w:hint="default" w:ascii="仿宋" w:hAnsi="仿宋" w:eastAsia="宋体"/>
          <w:bCs/>
          <w:color w:val="000000"/>
          <w:sz w:val="36"/>
          <w:szCs w:val="36"/>
          <w:lang w:val="en-US" w:eastAsia="zh-CN"/>
        </w:rPr>
      </w:pPr>
      <w:r>
        <w:rPr>
          <w:rFonts w:hint="eastAsia" w:ascii="仿宋" w:hAnsi="仿宋"/>
          <w:bCs/>
          <w:color w:val="000000"/>
          <w:sz w:val="36"/>
          <w:szCs w:val="36"/>
          <w:lang w:val="en-US" w:eastAsia="zh-CN"/>
        </w:rPr>
        <w:t>江西省交通投资集团有限责任公司</w:t>
      </w:r>
    </w:p>
    <w:p>
      <w:pPr>
        <w:jc w:val="center"/>
      </w:pPr>
      <w:r>
        <w:rPr>
          <w:rFonts w:hint="eastAsia" w:ascii="仿宋" w:hAnsi="仿宋"/>
          <w:bCs/>
          <w:color w:val="000000"/>
          <w:sz w:val="36"/>
          <w:szCs w:val="36"/>
        </w:rPr>
        <w:t>202</w:t>
      </w:r>
      <w:r>
        <w:rPr>
          <w:rFonts w:hint="eastAsia" w:ascii="仿宋" w:hAnsi="仿宋"/>
          <w:bCs/>
          <w:color w:val="000000"/>
          <w:sz w:val="36"/>
          <w:szCs w:val="36"/>
          <w:lang w:val="en-US" w:eastAsia="zh-CN"/>
        </w:rPr>
        <w:t>5</w:t>
      </w:r>
      <w:r>
        <w:rPr>
          <w:rFonts w:hint="eastAsia" w:ascii="仿宋" w:hAnsi="仿宋"/>
          <w:bCs/>
          <w:color w:val="000000"/>
          <w:sz w:val="36"/>
          <w:szCs w:val="36"/>
        </w:rPr>
        <w:t>年</w:t>
      </w:r>
      <w:r>
        <w:rPr>
          <w:rFonts w:hint="eastAsia" w:ascii="仿宋" w:hAnsi="仿宋"/>
          <w:bCs/>
          <w:color w:val="000000"/>
          <w:sz w:val="36"/>
          <w:szCs w:val="36"/>
          <w:lang w:val="en-US" w:eastAsia="zh-CN"/>
        </w:rPr>
        <w:t>6</w:t>
      </w:r>
      <w:r>
        <w:rPr>
          <w:rFonts w:hint="eastAsia" w:ascii="仿宋" w:hAnsi="仿宋"/>
          <w:bCs/>
          <w:color w:val="000000"/>
          <w:sz w:val="36"/>
          <w:szCs w:val="36"/>
        </w:rPr>
        <w:t>月</w:t>
      </w:r>
    </w:p>
    <w:p>
      <w:pPr>
        <w:widowControl/>
        <w:jc w:val="center"/>
        <w:rPr>
          <w:rFonts w:hint="eastAsia" w:ascii="仿宋" w:hAnsi="仿宋" w:cs="仿宋"/>
          <w:sz w:val="28"/>
          <w:szCs w:val="28"/>
          <w:lang w:val="zh-CN"/>
        </w:rPr>
        <w:sectPr>
          <w:pgSz w:w="11906" w:h="16838"/>
          <w:pgMar w:top="1440" w:right="1800" w:bottom="1440" w:left="1800" w:header="851" w:footer="992" w:gutter="0"/>
          <w:pgNumType w:fmt="decimal"/>
          <w:cols w:space="720" w:num="1"/>
          <w:docGrid w:type="lines" w:linePitch="312" w:charSpace="0"/>
        </w:sectPr>
      </w:pPr>
    </w:p>
    <w:p>
      <w:pPr>
        <w:widowControl/>
        <w:jc w:val="center"/>
        <w:rPr>
          <w:rFonts w:hint="eastAsia" w:ascii="仿宋" w:hAnsi="仿宋" w:cs="仿宋"/>
          <w:sz w:val="28"/>
          <w:szCs w:val="28"/>
        </w:rPr>
      </w:pPr>
      <w:bookmarkStart w:id="32" w:name="_GoBack"/>
      <w:bookmarkEnd w:id="32"/>
      <w:r>
        <w:rPr>
          <w:rFonts w:hint="eastAsia" w:ascii="仿宋" w:hAnsi="仿宋" w:cs="仿宋"/>
          <w:sz w:val="28"/>
          <w:szCs w:val="28"/>
          <w:lang w:val="zh-CN"/>
        </w:rPr>
        <w:t>目</w:t>
      </w:r>
      <w:r>
        <w:rPr>
          <w:rFonts w:hint="eastAsia" w:ascii="仿宋" w:hAnsi="仿宋" w:cs="仿宋"/>
          <w:sz w:val="28"/>
          <w:szCs w:val="28"/>
          <w:lang w:val="en-US" w:eastAsia="zh-CN"/>
        </w:rPr>
        <w:t xml:space="preserve"> </w:t>
      </w:r>
      <w:r>
        <w:rPr>
          <w:rFonts w:hint="eastAsia" w:ascii="仿宋" w:hAnsi="仿宋" w:cs="仿宋"/>
          <w:sz w:val="28"/>
          <w:szCs w:val="28"/>
          <w:lang w:val="zh-CN"/>
        </w:rPr>
        <w:t>录</w:t>
      </w:r>
    </w:p>
    <w:p>
      <w:pPr>
        <w:pStyle w:val="6"/>
        <w:tabs>
          <w:tab w:val="right" w:leader="dot" w:pos="8306"/>
        </w:tabs>
      </w:pPr>
      <w:r>
        <w:rPr>
          <w:rFonts w:hint="eastAsia" w:ascii="仿宋" w:hAnsi="仿宋" w:cs="仿宋"/>
          <w:b/>
          <w:bCs/>
          <w:caps/>
          <w:sz w:val="24"/>
          <w:szCs w:val="24"/>
        </w:rPr>
        <w:fldChar w:fldCharType="begin"/>
      </w:r>
      <w:r>
        <w:rPr>
          <w:rFonts w:hint="eastAsia" w:ascii="仿宋" w:hAnsi="仿宋" w:cs="仿宋"/>
          <w:sz w:val="24"/>
          <w:szCs w:val="24"/>
        </w:rPr>
        <w:instrText xml:space="preserve"> TOC \o "1-3" \h \z \u </w:instrText>
      </w:r>
      <w:r>
        <w:rPr>
          <w:rFonts w:hint="eastAsia" w:ascii="仿宋" w:hAnsi="仿宋" w:cs="仿宋"/>
          <w:b/>
          <w:bCs/>
          <w:caps/>
          <w:sz w:val="24"/>
          <w:szCs w:val="24"/>
        </w:rPr>
        <w:fldChar w:fldCharType="separate"/>
      </w:r>
      <w:r>
        <w:rPr>
          <w:rFonts w:hint="eastAsia" w:ascii="仿宋" w:hAnsi="仿宋" w:cs="仿宋"/>
          <w:bCs/>
          <w:caps/>
          <w:szCs w:val="24"/>
        </w:rPr>
        <w:fldChar w:fldCharType="begin"/>
      </w:r>
      <w:r>
        <w:rPr>
          <w:rFonts w:hint="eastAsia" w:ascii="仿宋" w:hAnsi="仿宋" w:cs="仿宋"/>
          <w:bCs/>
          <w:caps/>
          <w:szCs w:val="24"/>
        </w:rPr>
        <w:instrText xml:space="preserve"> HYPERLINK \l _Toc17756950 </w:instrText>
      </w:r>
      <w:r>
        <w:rPr>
          <w:rFonts w:hint="eastAsia" w:ascii="仿宋" w:hAnsi="仿宋" w:cs="仿宋"/>
          <w:bCs/>
          <w:caps/>
          <w:szCs w:val="24"/>
        </w:rPr>
        <w:fldChar w:fldCharType="separate"/>
      </w:r>
      <w:r>
        <w:rPr>
          <w:rFonts w:hint="default" w:ascii="黑体" w:hAnsi="黑体" w:eastAsia="黑体" w:cs="微软雅黑"/>
          <w:szCs w:val="28"/>
          <w:lang w:eastAsia="zh-CN"/>
        </w:rPr>
        <w:t xml:space="preserve">1. </w:t>
      </w:r>
      <w:r>
        <w:rPr>
          <w:rFonts w:hint="eastAsia" w:ascii="微软雅黑" w:hAnsi="微软雅黑" w:eastAsia="微软雅黑" w:cs="微软雅黑"/>
          <w:szCs w:val="28"/>
          <w:lang w:eastAsia="zh-CN"/>
        </w:rPr>
        <w:t>投标文件编制客户端下载</w:t>
      </w:r>
      <w:r>
        <w:tab/>
      </w:r>
      <w:r>
        <w:fldChar w:fldCharType="begin"/>
      </w:r>
      <w:r>
        <w:instrText xml:space="preserve"> PAGEREF _Toc17756950 \h </w:instrText>
      </w:r>
      <w:r>
        <w:fldChar w:fldCharType="separate"/>
      </w:r>
      <w:r>
        <w:t>1</w:t>
      </w:r>
      <w:r>
        <w:fldChar w:fldCharType="end"/>
      </w:r>
      <w:r>
        <w:rPr>
          <w:rFonts w:hint="eastAsia" w:ascii="仿宋" w:hAnsi="仿宋" w:cs="仿宋"/>
          <w:bCs/>
          <w:caps/>
          <w:szCs w:val="24"/>
        </w:rPr>
        <w:fldChar w:fldCharType="end"/>
      </w:r>
    </w:p>
    <w:p>
      <w:pPr>
        <w:pStyle w:val="6"/>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_Toc2088315364 </w:instrText>
      </w:r>
      <w:r>
        <w:rPr>
          <w:rFonts w:hint="eastAsia" w:ascii="仿宋" w:hAnsi="仿宋" w:cs="仿宋"/>
          <w:szCs w:val="24"/>
        </w:rPr>
        <w:fldChar w:fldCharType="separate"/>
      </w:r>
      <w:r>
        <w:rPr>
          <w:rFonts w:hint="default" w:ascii="黑体" w:hAnsi="黑体" w:eastAsia="黑体" w:cs="微软雅黑"/>
          <w:szCs w:val="28"/>
          <w:lang w:eastAsia="zh-CN"/>
        </w:rPr>
        <w:t xml:space="preserve">2. </w:t>
      </w:r>
      <w:r>
        <w:rPr>
          <w:rFonts w:hint="eastAsia" w:ascii="微软雅黑" w:hAnsi="微软雅黑" w:eastAsia="微软雅黑" w:cs="微软雅黑"/>
          <w:szCs w:val="28"/>
          <w:lang w:eastAsia="zh-CN"/>
        </w:rPr>
        <w:t>我的投标文件</w:t>
      </w:r>
      <w:r>
        <w:tab/>
      </w:r>
      <w:r>
        <w:fldChar w:fldCharType="begin"/>
      </w:r>
      <w:r>
        <w:instrText xml:space="preserve"> PAGEREF _Toc2088315364 \h </w:instrText>
      </w:r>
      <w:r>
        <w:fldChar w:fldCharType="separate"/>
      </w:r>
      <w:r>
        <w:t>1</w:t>
      </w:r>
      <w:r>
        <w:fldChar w:fldCharType="end"/>
      </w:r>
      <w:r>
        <w:rPr>
          <w:rFonts w:hint="eastAsia" w:ascii="仿宋" w:hAnsi="仿宋" w:cs="仿宋"/>
          <w:szCs w:val="24"/>
        </w:rPr>
        <w:fldChar w:fldCharType="end"/>
      </w:r>
    </w:p>
    <w:p>
      <w:pPr>
        <w:pStyle w:val="6"/>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_Toc1991079827 </w:instrText>
      </w:r>
      <w:r>
        <w:rPr>
          <w:rFonts w:hint="eastAsia" w:ascii="仿宋" w:hAnsi="仿宋" w:cs="仿宋"/>
          <w:szCs w:val="24"/>
        </w:rPr>
        <w:fldChar w:fldCharType="separate"/>
      </w:r>
      <w:r>
        <w:rPr>
          <w:rFonts w:hint="default" w:ascii="黑体" w:hAnsi="黑体" w:eastAsia="黑体" w:cs="微软雅黑"/>
          <w:szCs w:val="28"/>
          <w:lang w:eastAsia="zh-CN"/>
        </w:rPr>
        <w:t xml:space="preserve">3. </w:t>
      </w:r>
      <w:r>
        <w:rPr>
          <w:rFonts w:hint="eastAsia" w:ascii="微软雅黑" w:hAnsi="微软雅黑" w:eastAsia="微软雅黑" w:cs="微软雅黑"/>
          <w:szCs w:val="28"/>
          <w:lang w:eastAsia="zh-CN"/>
        </w:rPr>
        <w:t>创建投标文件</w:t>
      </w:r>
      <w:r>
        <w:tab/>
      </w:r>
      <w:r>
        <w:fldChar w:fldCharType="begin"/>
      </w:r>
      <w:r>
        <w:instrText xml:space="preserve"> PAGEREF _Toc1991079827 \h </w:instrText>
      </w:r>
      <w:r>
        <w:fldChar w:fldCharType="separate"/>
      </w:r>
      <w:r>
        <w:t>3</w:t>
      </w:r>
      <w:r>
        <w:fldChar w:fldCharType="end"/>
      </w:r>
      <w:r>
        <w:rPr>
          <w:rFonts w:hint="eastAsia" w:ascii="仿宋" w:hAnsi="仿宋" w:cs="仿宋"/>
          <w:szCs w:val="24"/>
        </w:rPr>
        <w:fldChar w:fldCharType="end"/>
      </w:r>
    </w:p>
    <w:p>
      <w:pPr>
        <w:pStyle w:val="7"/>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_Toc1988464835 </w:instrText>
      </w:r>
      <w:r>
        <w:rPr>
          <w:rFonts w:hint="eastAsia" w:ascii="仿宋" w:hAnsi="仿宋" w:cs="仿宋"/>
          <w:szCs w:val="24"/>
        </w:rPr>
        <w:fldChar w:fldCharType="separate"/>
      </w:r>
      <w:r>
        <w:rPr>
          <w:rFonts w:hint="default" w:ascii="微软雅黑" w:hAnsi="微软雅黑" w:eastAsia="微软雅黑" w:cs="微软雅黑"/>
          <w:bCs/>
          <w:szCs w:val="28"/>
        </w:rPr>
        <w:t xml:space="preserve">3.1 </w:t>
      </w:r>
      <w:r>
        <w:rPr>
          <w:rFonts w:hint="eastAsia" w:ascii="微软雅黑" w:hAnsi="微软雅黑" w:eastAsia="微软雅黑" w:cs="微软雅黑"/>
          <w:bCs/>
          <w:szCs w:val="28"/>
        </w:rPr>
        <w:t>非整本文件</w:t>
      </w:r>
      <w:r>
        <w:tab/>
      </w:r>
      <w:r>
        <w:fldChar w:fldCharType="begin"/>
      </w:r>
      <w:r>
        <w:instrText xml:space="preserve"> PAGEREF _Toc1988464835 \h </w:instrText>
      </w:r>
      <w:r>
        <w:fldChar w:fldCharType="separate"/>
      </w:r>
      <w:r>
        <w:t>3</w:t>
      </w:r>
      <w:r>
        <w:fldChar w:fldCharType="end"/>
      </w:r>
      <w:r>
        <w:rPr>
          <w:rFonts w:hint="eastAsia" w:ascii="仿宋" w:hAnsi="仿宋" w:cs="仿宋"/>
          <w:szCs w:val="24"/>
        </w:rPr>
        <w:fldChar w:fldCharType="end"/>
      </w:r>
    </w:p>
    <w:p>
      <w:pPr>
        <w:pStyle w:val="3"/>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_Toc987967231 </w:instrText>
      </w:r>
      <w:r>
        <w:rPr>
          <w:rFonts w:hint="eastAsia" w:ascii="仿宋" w:hAnsi="仿宋" w:cs="仿宋"/>
          <w:szCs w:val="24"/>
        </w:rPr>
        <w:fldChar w:fldCharType="separate"/>
      </w:r>
      <w:r>
        <w:rPr>
          <w:rFonts w:hint="default" w:ascii="微软雅黑" w:hAnsi="微软雅黑" w:eastAsia="微软雅黑" w:cs="微软雅黑"/>
          <w:bCs/>
          <w:szCs w:val="28"/>
        </w:rPr>
        <w:t xml:space="preserve">3.1.1 </w:t>
      </w:r>
      <w:r>
        <w:rPr>
          <w:rFonts w:hint="eastAsia" w:ascii="微软雅黑" w:hAnsi="微软雅黑" w:eastAsia="微软雅黑" w:cs="微软雅黑"/>
          <w:bCs/>
          <w:szCs w:val="28"/>
        </w:rPr>
        <w:t>商务文件编制</w:t>
      </w:r>
      <w:r>
        <w:tab/>
      </w:r>
      <w:r>
        <w:fldChar w:fldCharType="begin"/>
      </w:r>
      <w:r>
        <w:instrText xml:space="preserve"> PAGEREF _Toc987967231 \h </w:instrText>
      </w:r>
      <w:r>
        <w:fldChar w:fldCharType="separate"/>
      </w:r>
      <w:r>
        <w:t>3</w:t>
      </w:r>
      <w:r>
        <w:fldChar w:fldCharType="end"/>
      </w:r>
      <w:r>
        <w:rPr>
          <w:rFonts w:hint="eastAsia" w:ascii="仿宋" w:hAnsi="仿宋" w:cs="仿宋"/>
          <w:szCs w:val="24"/>
        </w:rPr>
        <w:fldChar w:fldCharType="end"/>
      </w:r>
    </w:p>
    <w:p>
      <w:pPr>
        <w:pStyle w:val="3"/>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_Toc421692813 </w:instrText>
      </w:r>
      <w:r>
        <w:rPr>
          <w:rFonts w:hint="eastAsia" w:ascii="仿宋" w:hAnsi="仿宋" w:cs="仿宋"/>
          <w:szCs w:val="24"/>
        </w:rPr>
        <w:fldChar w:fldCharType="separate"/>
      </w:r>
      <w:r>
        <w:rPr>
          <w:rFonts w:hint="default" w:ascii="微软雅黑" w:hAnsi="微软雅黑" w:eastAsia="微软雅黑" w:cs="微软雅黑"/>
          <w:bCs/>
          <w:szCs w:val="28"/>
        </w:rPr>
        <w:t xml:space="preserve">3.1.2 </w:t>
      </w:r>
      <w:r>
        <w:rPr>
          <w:rFonts w:hint="eastAsia" w:ascii="微软雅黑" w:hAnsi="微软雅黑" w:eastAsia="微软雅黑" w:cs="微软雅黑"/>
          <w:bCs/>
          <w:szCs w:val="28"/>
        </w:rPr>
        <w:t>技术文件编制</w:t>
      </w:r>
      <w:r>
        <w:tab/>
      </w:r>
      <w:r>
        <w:fldChar w:fldCharType="begin"/>
      </w:r>
      <w:r>
        <w:instrText xml:space="preserve"> PAGEREF _Toc421692813 \h </w:instrText>
      </w:r>
      <w:r>
        <w:fldChar w:fldCharType="separate"/>
      </w:r>
      <w:r>
        <w:t>6</w:t>
      </w:r>
      <w:r>
        <w:fldChar w:fldCharType="end"/>
      </w:r>
      <w:r>
        <w:rPr>
          <w:rFonts w:hint="eastAsia" w:ascii="仿宋" w:hAnsi="仿宋" w:cs="仿宋"/>
          <w:szCs w:val="24"/>
        </w:rPr>
        <w:fldChar w:fldCharType="end"/>
      </w:r>
    </w:p>
    <w:p>
      <w:pPr>
        <w:pStyle w:val="3"/>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_Toc695072991 </w:instrText>
      </w:r>
      <w:r>
        <w:rPr>
          <w:rFonts w:hint="eastAsia" w:ascii="仿宋" w:hAnsi="仿宋" w:cs="仿宋"/>
          <w:szCs w:val="24"/>
        </w:rPr>
        <w:fldChar w:fldCharType="separate"/>
      </w:r>
      <w:r>
        <w:rPr>
          <w:rFonts w:hint="default" w:ascii="微软雅黑" w:hAnsi="微软雅黑" w:eastAsia="微软雅黑" w:cs="微软雅黑"/>
          <w:bCs/>
          <w:szCs w:val="28"/>
        </w:rPr>
        <w:t xml:space="preserve">3.1.3 </w:t>
      </w:r>
      <w:r>
        <w:rPr>
          <w:rFonts w:hint="eastAsia" w:ascii="微软雅黑" w:hAnsi="微软雅黑" w:eastAsia="微软雅黑" w:cs="微软雅黑"/>
          <w:bCs/>
          <w:szCs w:val="28"/>
        </w:rPr>
        <w:t>价格文件编制</w:t>
      </w:r>
      <w:r>
        <w:tab/>
      </w:r>
      <w:r>
        <w:fldChar w:fldCharType="begin"/>
      </w:r>
      <w:r>
        <w:instrText xml:space="preserve"> PAGEREF _Toc695072991 \h </w:instrText>
      </w:r>
      <w:r>
        <w:fldChar w:fldCharType="separate"/>
      </w:r>
      <w:r>
        <w:t>9</w:t>
      </w:r>
      <w:r>
        <w:fldChar w:fldCharType="end"/>
      </w:r>
      <w:r>
        <w:rPr>
          <w:rFonts w:hint="eastAsia" w:ascii="仿宋" w:hAnsi="仿宋" w:cs="仿宋"/>
          <w:szCs w:val="24"/>
        </w:rPr>
        <w:fldChar w:fldCharType="end"/>
      </w:r>
    </w:p>
    <w:p>
      <w:pPr>
        <w:pStyle w:val="3"/>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_Toc1928203704 </w:instrText>
      </w:r>
      <w:r>
        <w:rPr>
          <w:rFonts w:hint="eastAsia" w:ascii="仿宋" w:hAnsi="仿宋" w:cs="仿宋"/>
          <w:szCs w:val="24"/>
        </w:rPr>
        <w:fldChar w:fldCharType="separate"/>
      </w:r>
      <w:r>
        <w:rPr>
          <w:rFonts w:hint="default" w:ascii="微软雅黑" w:hAnsi="微软雅黑" w:eastAsia="微软雅黑" w:cs="微软雅黑"/>
          <w:bCs/>
          <w:szCs w:val="28"/>
        </w:rPr>
        <w:t xml:space="preserve">3.1.4 </w:t>
      </w:r>
      <w:r>
        <w:rPr>
          <w:rFonts w:hint="eastAsia" w:ascii="微软雅黑" w:hAnsi="微软雅黑" w:eastAsia="微软雅黑" w:cs="微软雅黑"/>
          <w:bCs/>
          <w:szCs w:val="28"/>
        </w:rPr>
        <w:t>关联条款</w:t>
      </w:r>
      <w:r>
        <w:tab/>
      </w:r>
      <w:r>
        <w:fldChar w:fldCharType="begin"/>
      </w:r>
      <w:r>
        <w:instrText xml:space="preserve"> PAGEREF _Toc1928203704 \h </w:instrText>
      </w:r>
      <w:r>
        <w:fldChar w:fldCharType="separate"/>
      </w:r>
      <w:r>
        <w:t>14</w:t>
      </w:r>
      <w:r>
        <w:fldChar w:fldCharType="end"/>
      </w:r>
      <w:r>
        <w:rPr>
          <w:rFonts w:hint="eastAsia" w:ascii="仿宋" w:hAnsi="仿宋" w:cs="仿宋"/>
          <w:szCs w:val="24"/>
        </w:rPr>
        <w:fldChar w:fldCharType="end"/>
      </w:r>
    </w:p>
    <w:p>
      <w:pPr>
        <w:pStyle w:val="3"/>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_Toc1791419898 </w:instrText>
      </w:r>
      <w:r>
        <w:rPr>
          <w:rFonts w:hint="eastAsia" w:ascii="仿宋" w:hAnsi="仿宋" w:cs="仿宋"/>
          <w:szCs w:val="24"/>
        </w:rPr>
        <w:fldChar w:fldCharType="separate"/>
      </w:r>
      <w:r>
        <w:rPr>
          <w:rFonts w:hint="default" w:ascii="微软雅黑" w:hAnsi="微软雅黑" w:eastAsia="微软雅黑" w:cs="微软雅黑"/>
          <w:bCs/>
          <w:szCs w:val="28"/>
        </w:rPr>
        <w:t xml:space="preserve">3.1.5 </w:t>
      </w:r>
      <w:r>
        <w:rPr>
          <w:rFonts w:hint="eastAsia" w:ascii="微软雅黑" w:hAnsi="微软雅黑" w:eastAsia="微软雅黑" w:cs="微软雅黑"/>
          <w:bCs/>
          <w:szCs w:val="28"/>
        </w:rPr>
        <w:t>生成投标文件</w:t>
      </w:r>
      <w:r>
        <w:tab/>
      </w:r>
      <w:r>
        <w:fldChar w:fldCharType="begin"/>
      </w:r>
      <w:r>
        <w:instrText xml:space="preserve"> PAGEREF _Toc1791419898 \h </w:instrText>
      </w:r>
      <w:r>
        <w:fldChar w:fldCharType="separate"/>
      </w:r>
      <w:r>
        <w:t>15</w:t>
      </w:r>
      <w:r>
        <w:fldChar w:fldCharType="end"/>
      </w:r>
      <w:r>
        <w:rPr>
          <w:rFonts w:hint="eastAsia" w:ascii="仿宋" w:hAnsi="仿宋" w:cs="仿宋"/>
          <w:szCs w:val="24"/>
        </w:rPr>
        <w:fldChar w:fldCharType="end"/>
      </w:r>
    </w:p>
    <w:p>
      <w:pPr>
        <w:pStyle w:val="7"/>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_Toc673494746 </w:instrText>
      </w:r>
      <w:r>
        <w:rPr>
          <w:rFonts w:hint="eastAsia" w:ascii="仿宋" w:hAnsi="仿宋" w:cs="仿宋"/>
          <w:szCs w:val="24"/>
        </w:rPr>
        <w:fldChar w:fldCharType="separate"/>
      </w:r>
      <w:r>
        <w:rPr>
          <w:rFonts w:hint="default" w:ascii="微软雅黑" w:hAnsi="微软雅黑" w:eastAsia="微软雅黑" w:cs="微软雅黑"/>
          <w:bCs/>
          <w:szCs w:val="28"/>
        </w:rPr>
        <w:t xml:space="preserve">3.2 </w:t>
      </w:r>
      <w:r>
        <w:rPr>
          <w:rFonts w:hint="eastAsia" w:ascii="微软雅黑" w:hAnsi="微软雅黑" w:eastAsia="微软雅黑" w:cs="微软雅黑"/>
          <w:bCs/>
          <w:szCs w:val="28"/>
        </w:rPr>
        <w:t>整本文件</w:t>
      </w:r>
      <w:r>
        <w:tab/>
      </w:r>
      <w:r>
        <w:fldChar w:fldCharType="begin"/>
      </w:r>
      <w:r>
        <w:instrText xml:space="preserve"> PAGEREF _Toc673494746 \h </w:instrText>
      </w:r>
      <w:r>
        <w:fldChar w:fldCharType="separate"/>
      </w:r>
      <w:r>
        <w:t>16</w:t>
      </w:r>
      <w:r>
        <w:fldChar w:fldCharType="end"/>
      </w:r>
      <w:r>
        <w:rPr>
          <w:rFonts w:hint="eastAsia" w:ascii="仿宋" w:hAnsi="仿宋" w:cs="仿宋"/>
          <w:szCs w:val="24"/>
        </w:rPr>
        <w:fldChar w:fldCharType="end"/>
      </w:r>
    </w:p>
    <w:p>
      <w:pPr>
        <w:pStyle w:val="3"/>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_Toc39892685 </w:instrText>
      </w:r>
      <w:r>
        <w:rPr>
          <w:rFonts w:hint="eastAsia" w:ascii="仿宋" w:hAnsi="仿宋" w:cs="仿宋"/>
          <w:szCs w:val="24"/>
        </w:rPr>
        <w:fldChar w:fldCharType="separate"/>
      </w:r>
      <w:r>
        <w:rPr>
          <w:rFonts w:hint="default" w:ascii="微软雅黑" w:hAnsi="微软雅黑" w:eastAsia="微软雅黑" w:cs="微软雅黑"/>
          <w:bCs/>
          <w:szCs w:val="28"/>
        </w:rPr>
        <w:t xml:space="preserve">3.2.1 </w:t>
      </w:r>
      <w:r>
        <w:rPr>
          <w:rFonts w:hint="eastAsia" w:ascii="微软雅黑" w:hAnsi="微软雅黑" w:eastAsia="微软雅黑" w:cs="微软雅黑"/>
          <w:bCs/>
          <w:szCs w:val="28"/>
        </w:rPr>
        <w:t>整本文件编制</w:t>
      </w:r>
      <w:r>
        <w:tab/>
      </w:r>
      <w:r>
        <w:fldChar w:fldCharType="begin"/>
      </w:r>
      <w:r>
        <w:instrText xml:space="preserve"> PAGEREF _Toc39892685 \h </w:instrText>
      </w:r>
      <w:r>
        <w:fldChar w:fldCharType="separate"/>
      </w:r>
      <w:r>
        <w:t>17</w:t>
      </w:r>
      <w:r>
        <w:fldChar w:fldCharType="end"/>
      </w:r>
      <w:r>
        <w:rPr>
          <w:rFonts w:hint="eastAsia" w:ascii="仿宋" w:hAnsi="仿宋" w:cs="仿宋"/>
          <w:szCs w:val="24"/>
        </w:rPr>
        <w:fldChar w:fldCharType="end"/>
      </w:r>
    </w:p>
    <w:p>
      <w:pPr>
        <w:pStyle w:val="6"/>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_Toc461458931 </w:instrText>
      </w:r>
      <w:r>
        <w:rPr>
          <w:rFonts w:hint="eastAsia" w:ascii="仿宋" w:hAnsi="仿宋" w:cs="仿宋"/>
          <w:szCs w:val="24"/>
        </w:rPr>
        <w:fldChar w:fldCharType="separate"/>
      </w:r>
      <w:r>
        <w:rPr>
          <w:rFonts w:hint="default" w:ascii="黑体" w:hAnsi="黑体" w:eastAsia="黑体" w:cs="微软雅黑"/>
          <w:szCs w:val="28"/>
          <w:lang w:eastAsia="zh-CN"/>
        </w:rPr>
        <w:t xml:space="preserve">4. </w:t>
      </w:r>
      <w:r>
        <w:rPr>
          <w:rFonts w:hint="eastAsia" w:ascii="微软雅黑" w:hAnsi="微软雅黑" w:eastAsia="微软雅黑" w:cs="微软雅黑"/>
          <w:szCs w:val="28"/>
          <w:lang w:eastAsia="zh-CN"/>
        </w:rPr>
        <w:t>创建资格申请文件</w:t>
      </w:r>
      <w:r>
        <w:tab/>
      </w:r>
      <w:r>
        <w:fldChar w:fldCharType="begin"/>
      </w:r>
      <w:r>
        <w:instrText xml:space="preserve"> PAGEREF _Toc461458931 \h </w:instrText>
      </w:r>
      <w:r>
        <w:fldChar w:fldCharType="separate"/>
      </w:r>
      <w:r>
        <w:t>27</w:t>
      </w:r>
      <w:r>
        <w:fldChar w:fldCharType="end"/>
      </w:r>
      <w:r>
        <w:rPr>
          <w:rFonts w:hint="eastAsia" w:ascii="仿宋" w:hAnsi="仿宋" w:cs="仿宋"/>
          <w:szCs w:val="24"/>
        </w:rPr>
        <w:fldChar w:fldCharType="end"/>
      </w:r>
    </w:p>
    <w:p>
      <w:pPr>
        <w:pStyle w:val="7"/>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_Toc1176804000 </w:instrText>
      </w:r>
      <w:r>
        <w:rPr>
          <w:rFonts w:hint="eastAsia" w:ascii="仿宋" w:hAnsi="仿宋" w:cs="仿宋"/>
          <w:szCs w:val="24"/>
        </w:rPr>
        <w:fldChar w:fldCharType="separate"/>
      </w:r>
      <w:r>
        <w:rPr>
          <w:rFonts w:hint="default" w:ascii="微软雅黑" w:hAnsi="微软雅黑" w:eastAsia="微软雅黑" w:cs="微软雅黑"/>
          <w:bCs/>
          <w:szCs w:val="28"/>
        </w:rPr>
        <w:t xml:space="preserve">4.1 </w:t>
      </w:r>
      <w:r>
        <w:rPr>
          <w:rFonts w:hint="eastAsia" w:ascii="微软雅黑" w:hAnsi="微软雅黑" w:eastAsia="微软雅黑" w:cs="微软雅黑"/>
          <w:bCs/>
          <w:szCs w:val="28"/>
        </w:rPr>
        <w:t>资格申请文件</w:t>
      </w:r>
      <w:r>
        <w:tab/>
      </w:r>
      <w:r>
        <w:fldChar w:fldCharType="begin"/>
      </w:r>
      <w:r>
        <w:instrText xml:space="preserve"> PAGEREF _Toc1176804000 \h </w:instrText>
      </w:r>
      <w:r>
        <w:fldChar w:fldCharType="separate"/>
      </w:r>
      <w:r>
        <w:t>27</w:t>
      </w:r>
      <w:r>
        <w:fldChar w:fldCharType="end"/>
      </w:r>
      <w:r>
        <w:rPr>
          <w:rFonts w:hint="eastAsia" w:ascii="仿宋" w:hAnsi="仿宋" w:cs="仿宋"/>
          <w:szCs w:val="24"/>
        </w:rPr>
        <w:fldChar w:fldCharType="end"/>
      </w:r>
    </w:p>
    <w:p>
      <w:pPr>
        <w:pStyle w:val="3"/>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_Toc220439130 </w:instrText>
      </w:r>
      <w:r>
        <w:rPr>
          <w:rFonts w:hint="eastAsia" w:ascii="仿宋" w:hAnsi="仿宋" w:cs="仿宋"/>
          <w:szCs w:val="24"/>
        </w:rPr>
        <w:fldChar w:fldCharType="separate"/>
      </w:r>
      <w:r>
        <w:rPr>
          <w:rFonts w:hint="default" w:ascii="微软雅黑" w:hAnsi="微软雅黑" w:eastAsia="微软雅黑" w:cs="微软雅黑"/>
          <w:bCs/>
          <w:szCs w:val="28"/>
        </w:rPr>
        <w:t xml:space="preserve">4.1.1 </w:t>
      </w:r>
      <w:r>
        <w:rPr>
          <w:rFonts w:hint="eastAsia" w:ascii="微软雅黑" w:hAnsi="微软雅黑" w:eastAsia="微软雅黑" w:cs="微软雅黑"/>
          <w:bCs/>
          <w:szCs w:val="28"/>
        </w:rPr>
        <w:t>资格申请文件编制</w:t>
      </w:r>
      <w:r>
        <w:tab/>
      </w:r>
      <w:r>
        <w:fldChar w:fldCharType="begin"/>
      </w:r>
      <w:r>
        <w:instrText xml:space="preserve"> PAGEREF _Toc220439130 \h </w:instrText>
      </w:r>
      <w:r>
        <w:fldChar w:fldCharType="separate"/>
      </w:r>
      <w:r>
        <w:t>27</w:t>
      </w:r>
      <w:r>
        <w:fldChar w:fldCharType="end"/>
      </w:r>
      <w:r>
        <w:rPr>
          <w:rFonts w:hint="eastAsia" w:ascii="仿宋" w:hAnsi="仿宋" w:cs="仿宋"/>
          <w:szCs w:val="24"/>
        </w:rPr>
        <w:fldChar w:fldCharType="end"/>
      </w:r>
    </w:p>
    <w:p>
      <w:pPr>
        <w:pStyle w:val="3"/>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_Toc511166835 </w:instrText>
      </w:r>
      <w:r>
        <w:rPr>
          <w:rFonts w:hint="eastAsia" w:ascii="仿宋" w:hAnsi="仿宋" w:cs="仿宋"/>
          <w:szCs w:val="24"/>
        </w:rPr>
        <w:fldChar w:fldCharType="separate"/>
      </w:r>
      <w:r>
        <w:rPr>
          <w:rFonts w:hint="default" w:ascii="微软雅黑" w:hAnsi="微软雅黑" w:eastAsia="微软雅黑" w:cs="微软雅黑"/>
          <w:bCs/>
          <w:szCs w:val="28"/>
        </w:rPr>
        <w:t xml:space="preserve">4.1.2 </w:t>
      </w:r>
      <w:r>
        <w:rPr>
          <w:rFonts w:hint="eastAsia" w:ascii="微软雅黑" w:hAnsi="微软雅黑" w:eastAsia="微软雅黑" w:cs="微软雅黑"/>
          <w:bCs/>
          <w:szCs w:val="28"/>
        </w:rPr>
        <w:t>关联条款</w:t>
      </w:r>
      <w:r>
        <w:tab/>
      </w:r>
      <w:r>
        <w:fldChar w:fldCharType="begin"/>
      </w:r>
      <w:r>
        <w:instrText xml:space="preserve"> PAGEREF _Toc511166835 \h </w:instrText>
      </w:r>
      <w:r>
        <w:fldChar w:fldCharType="separate"/>
      </w:r>
      <w:r>
        <w:t>34</w:t>
      </w:r>
      <w:r>
        <w:fldChar w:fldCharType="end"/>
      </w:r>
      <w:r>
        <w:rPr>
          <w:rFonts w:hint="eastAsia" w:ascii="仿宋" w:hAnsi="仿宋" w:cs="仿宋"/>
          <w:szCs w:val="24"/>
        </w:rPr>
        <w:fldChar w:fldCharType="end"/>
      </w:r>
    </w:p>
    <w:p>
      <w:pPr>
        <w:pStyle w:val="3"/>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_Toc1246407845 </w:instrText>
      </w:r>
      <w:r>
        <w:rPr>
          <w:rFonts w:hint="eastAsia" w:ascii="仿宋" w:hAnsi="仿宋" w:cs="仿宋"/>
          <w:szCs w:val="24"/>
        </w:rPr>
        <w:fldChar w:fldCharType="separate"/>
      </w:r>
      <w:r>
        <w:rPr>
          <w:rFonts w:hint="default" w:ascii="微软雅黑" w:hAnsi="微软雅黑" w:eastAsia="微软雅黑" w:cs="微软雅黑"/>
          <w:bCs/>
          <w:szCs w:val="28"/>
        </w:rPr>
        <w:t xml:space="preserve">4.1.3 </w:t>
      </w:r>
      <w:r>
        <w:rPr>
          <w:rFonts w:hint="eastAsia" w:ascii="微软雅黑" w:hAnsi="微软雅黑" w:eastAsia="微软雅黑" w:cs="微软雅黑"/>
          <w:bCs/>
          <w:szCs w:val="28"/>
        </w:rPr>
        <w:t>生成资格申请文件</w:t>
      </w:r>
      <w:r>
        <w:tab/>
      </w:r>
      <w:r>
        <w:fldChar w:fldCharType="begin"/>
      </w:r>
      <w:r>
        <w:instrText xml:space="preserve"> PAGEREF _Toc1246407845 \h </w:instrText>
      </w:r>
      <w:r>
        <w:fldChar w:fldCharType="separate"/>
      </w:r>
      <w:r>
        <w:t>35</w:t>
      </w:r>
      <w:r>
        <w:fldChar w:fldCharType="end"/>
      </w:r>
      <w:r>
        <w:rPr>
          <w:rFonts w:hint="eastAsia" w:ascii="仿宋" w:hAnsi="仿宋" w:cs="仿宋"/>
          <w:szCs w:val="24"/>
        </w:rPr>
        <w:fldChar w:fldCharType="end"/>
      </w:r>
    </w:p>
    <w:p>
      <w:pPr>
        <w:pStyle w:val="6"/>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_Toc1821158077 </w:instrText>
      </w:r>
      <w:r>
        <w:rPr>
          <w:rFonts w:hint="eastAsia" w:ascii="仿宋" w:hAnsi="仿宋" w:cs="仿宋"/>
          <w:szCs w:val="24"/>
        </w:rPr>
        <w:fldChar w:fldCharType="separate"/>
      </w:r>
      <w:r>
        <w:rPr>
          <w:rFonts w:hint="default" w:ascii="黑体" w:hAnsi="黑体" w:eastAsia="黑体" w:cs="微软雅黑"/>
          <w:szCs w:val="28"/>
          <w:lang w:eastAsia="zh-CN"/>
        </w:rPr>
        <w:t xml:space="preserve">5. </w:t>
      </w:r>
      <w:r>
        <w:rPr>
          <w:rFonts w:hint="eastAsia" w:ascii="微软雅黑" w:hAnsi="微软雅黑" w:eastAsia="微软雅黑" w:cs="微软雅黑"/>
          <w:szCs w:val="28"/>
          <w:lang w:eastAsia="zh-CN"/>
        </w:rPr>
        <w:t>重新生成密码</w:t>
      </w:r>
      <w:r>
        <w:tab/>
      </w:r>
      <w:r>
        <w:fldChar w:fldCharType="begin"/>
      </w:r>
      <w:r>
        <w:instrText xml:space="preserve"> PAGEREF _Toc1821158077 \h </w:instrText>
      </w:r>
      <w:r>
        <w:fldChar w:fldCharType="separate"/>
      </w:r>
      <w:r>
        <w:t>37</w:t>
      </w:r>
      <w:r>
        <w:fldChar w:fldCharType="end"/>
      </w:r>
      <w:r>
        <w:rPr>
          <w:rFonts w:hint="eastAsia" w:ascii="仿宋" w:hAnsi="仿宋" w:cs="仿宋"/>
          <w:szCs w:val="24"/>
        </w:rPr>
        <w:fldChar w:fldCharType="end"/>
      </w:r>
    </w:p>
    <w:p>
      <w:pPr>
        <w:pStyle w:val="7"/>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_Toc119379448 </w:instrText>
      </w:r>
      <w:r>
        <w:rPr>
          <w:rFonts w:hint="eastAsia" w:ascii="仿宋" w:hAnsi="仿宋" w:cs="仿宋"/>
          <w:szCs w:val="24"/>
        </w:rPr>
        <w:fldChar w:fldCharType="separate"/>
      </w:r>
      <w:r>
        <w:rPr>
          <w:rFonts w:hint="default" w:ascii="微软雅黑" w:hAnsi="微软雅黑" w:eastAsia="微软雅黑" w:cs="微软雅黑"/>
          <w:bCs/>
          <w:szCs w:val="28"/>
        </w:rPr>
        <w:t xml:space="preserve">5.1 </w:t>
      </w:r>
      <w:r>
        <w:rPr>
          <w:rFonts w:hint="eastAsia" w:ascii="微软雅黑" w:hAnsi="微软雅黑" w:eastAsia="微软雅黑" w:cs="微软雅黑"/>
          <w:bCs/>
          <w:szCs w:val="28"/>
        </w:rPr>
        <w:t>重新生成密码</w:t>
      </w:r>
      <w:r>
        <w:tab/>
      </w:r>
      <w:r>
        <w:fldChar w:fldCharType="begin"/>
      </w:r>
      <w:r>
        <w:instrText xml:space="preserve"> PAGEREF _Toc119379448 \h </w:instrText>
      </w:r>
      <w:r>
        <w:fldChar w:fldCharType="separate"/>
      </w:r>
      <w:r>
        <w:t>37</w:t>
      </w:r>
      <w:r>
        <w:fldChar w:fldCharType="end"/>
      </w:r>
      <w:r>
        <w:rPr>
          <w:rFonts w:hint="eastAsia" w:ascii="仿宋" w:hAnsi="仿宋" w:cs="仿宋"/>
          <w:szCs w:val="24"/>
        </w:rPr>
        <w:fldChar w:fldCharType="end"/>
      </w:r>
    </w:p>
    <w:p>
      <w:pPr>
        <w:pStyle w:val="6"/>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_Toc660656238 </w:instrText>
      </w:r>
      <w:r>
        <w:rPr>
          <w:rFonts w:hint="eastAsia" w:ascii="仿宋" w:hAnsi="仿宋" w:cs="仿宋"/>
          <w:szCs w:val="24"/>
        </w:rPr>
        <w:fldChar w:fldCharType="separate"/>
      </w:r>
      <w:r>
        <w:rPr>
          <w:rFonts w:hint="default" w:ascii="黑体" w:hAnsi="黑体" w:eastAsia="黑体" w:cs="微软雅黑"/>
          <w:szCs w:val="28"/>
          <w:lang w:eastAsia="zh-CN"/>
        </w:rPr>
        <w:t xml:space="preserve">6. </w:t>
      </w:r>
      <w:r>
        <w:rPr>
          <w:rFonts w:hint="eastAsia" w:ascii="微软雅黑" w:hAnsi="微软雅黑" w:eastAsia="微软雅黑" w:cs="微软雅黑"/>
          <w:szCs w:val="28"/>
          <w:lang w:eastAsia="zh-CN"/>
        </w:rPr>
        <w:t>投标文件解密验证</w:t>
      </w:r>
      <w:r>
        <w:tab/>
      </w:r>
      <w:r>
        <w:fldChar w:fldCharType="begin"/>
      </w:r>
      <w:r>
        <w:instrText xml:space="preserve"> PAGEREF _Toc660656238 \h </w:instrText>
      </w:r>
      <w:r>
        <w:fldChar w:fldCharType="separate"/>
      </w:r>
      <w:r>
        <w:t>37</w:t>
      </w:r>
      <w:r>
        <w:fldChar w:fldCharType="end"/>
      </w:r>
      <w:r>
        <w:rPr>
          <w:rFonts w:hint="eastAsia" w:ascii="仿宋" w:hAnsi="仿宋" w:cs="仿宋"/>
          <w:szCs w:val="24"/>
        </w:rPr>
        <w:fldChar w:fldCharType="end"/>
      </w:r>
    </w:p>
    <w:p>
      <w:pPr>
        <w:pStyle w:val="7"/>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_Toc1158937076 </w:instrText>
      </w:r>
      <w:r>
        <w:rPr>
          <w:rFonts w:hint="eastAsia" w:ascii="仿宋" w:hAnsi="仿宋" w:cs="仿宋"/>
          <w:szCs w:val="24"/>
        </w:rPr>
        <w:fldChar w:fldCharType="separate"/>
      </w:r>
      <w:r>
        <w:rPr>
          <w:rFonts w:hint="default" w:ascii="微软雅黑" w:hAnsi="微软雅黑" w:eastAsia="微软雅黑" w:cs="微软雅黑"/>
          <w:bCs/>
          <w:szCs w:val="28"/>
        </w:rPr>
        <w:t xml:space="preserve">6.1 </w:t>
      </w:r>
      <w:r>
        <w:rPr>
          <w:rFonts w:hint="eastAsia" w:ascii="微软雅黑" w:hAnsi="微软雅黑" w:eastAsia="微软雅黑" w:cs="微软雅黑"/>
          <w:bCs/>
          <w:szCs w:val="28"/>
        </w:rPr>
        <w:t>CA解密</w:t>
      </w:r>
      <w:r>
        <w:tab/>
      </w:r>
      <w:r>
        <w:fldChar w:fldCharType="begin"/>
      </w:r>
      <w:r>
        <w:instrText xml:space="preserve"> PAGEREF _Toc1158937076 \h </w:instrText>
      </w:r>
      <w:r>
        <w:fldChar w:fldCharType="separate"/>
      </w:r>
      <w:r>
        <w:t>37</w:t>
      </w:r>
      <w:r>
        <w:fldChar w:fldCharType="end"/>
      </w:r>
      <w:r>
        <w:rPr>
          <w:rFonts w:hint="eastAsia" w:ascii="仿宋" w:hAnsi="仿宋" w:cs="仿宋"/>
          <w:szCs w:val="24"/>
        </w:rPr>
        <w:fldChar w:fldCharType="end"/>
      </w:r>
    </w:p>
    <w:p>
      <w:pPr>
        <w:pStyle w:val="7"/>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_Toc578758042 </w:instrText>
      </w:r>
      <w:r>
        <w:rPr>
          <w:rFonts w:hint="eastAsia" w:ascii="仿宋" w:hAnsi="仿宋" w:cs="仿宋"/>
          <w:szCs w:val="24"/>
        </w:rPr>
        <w:fldChar w:fldCharType="separate"/>
      </w:r>
      <w:r>
        <w:rPr>
          <w:rFonts w:hint="default" w:ascii="微软雅黑" w:hAnsi="微软雅黑" w:eastAsia="微软雅黑" w:cs="微软雅黑"/>
          <w:bCs/>
          <w:szCs w:val="28"/>
        </w:rPr>
        <w:t xml:space="preserve">6.2 </w:t>
      </w:r>
      <w:r>
        <w:rPr>
          <w:rFonts w:hint="eastAsia" w:ascii="微软雅黑" w:hAnsi="微软雅黑" w:eastAsia="微软雅黑" w:cs="微软雅黑"/>
          <w:bCs/>
          <w:szCs w:val="28"/>
        </w:rPr>
        <w:t>密码串解密</w:t>
      </w:r>
      <w:r>
        <w:tab/>
      </w:r>
      <w:r>
        <w:fldChar w:fldCharType="begin"/>
      </w:r>
      <w:r>
        <w:instrText xml:space="preserve"> PAGEREF _Toc578758042 \h </w:instrText>
      </w:r>
      <w:r>
        <w:fldChar w:fldCharType="separate"/>
      </w:r>
      <w:r>
        <w:t>39</w:t>
      </w:r>
      <w:r>
        <w:fldChar w:fldCharType="end"/>
      </w:r>
      <w:r>
        <w:rPr>
          <w:rFonts w:hint="eastAsia" w:ascii="仿宋" w:hAnsi="仿宋" w:cs="仿宋"/>
          <w:szCs w:val="24"/>
        </w:rPr>
        <w:fldChar w:fldCharType="end"/>
      </w:r>
    </w:p>
    <w:p>
      <w:pPr>
        <w:pStyle w:val="6"/>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_Toc1232974631 </w:instrText>
      </w:r>
      <w:r>
        <w:rPr>
          <w:rFonts w:hint="eastAsia" w:ascii="仿宋" w:hAnsi="仿宋" w:cs="仿宋"/>
          <w:szCs w:val="24"/>
        </w:rPr>
        <w:fldChar w:fldCharType="separate"/>
      </w:r>
      <w:r>
        <w:rPr>
          <w:rFonts w:hint="default" w:ascii="黑体" w:hAnsi="黑体" w:eastAsia="黑体" w:cs="微软雅黑"/>
          <w:szCs w:val="28"/>
          <w:lang w:eastAsia="zh-CN"/>
        </w:rPr>
        <w:t xml:space="preserve">7. </w:t>
      </w:r>
      <w:r>
        <w:rPr>
          <w:rFonts w:hint="eastAsia" w:ascii="微软雅黑" w:hAnsi="微软雅黑" w:eastAsia="微软雅黑" w:cs="微软雅黑"/>
          <w:szCs w:val="28"/>
          <w:lang w:eastAsia="zh-CN"/>
        </w:rPr>
        <w:t>PDF文件签章</w:t>
      </w:r>
      <w:r>
        <w:tab/>
      </w:r>
      <w:r>
        <w:fldChar w:fldCharType="begin"/>
      </w:r>
      <w:r>
        <w:instrText xml:space="preserve"> PAGEREF _Toc1232974631 \h </w:instrText>
      </w:r>
      <w:r>
        <w:fldChar w:fldCharType="separate"/>
      </w:r>
      <w:r>
        <w:t>40</w:t>
      </w:r>
      <w:r>
        <w:fldChar w:fldCharType="end"/>
      </w:r>
      <w:r>
        <w:rPr>
          <w:rFonts w:hint="eastAsia" w:ascii="仿宋" w:hAnsi="仿宋" w:cs="仿宋"/>
          <w:szCs w:val="24"/>
        </w:rPr>
        <w:fldChar w:fldCharType="end"/>
      </w:r>
    </w:p>
    <w:p>
      <w:pPr>
        <w:pStyle w:val="7"/>
        <w:tabs>
          <w:tab w:val="right" w:leader="dot" w:pos="8306"/>
        </w:tabs>
      </w:pPr>
      <w:r>
        <w:rPr>
          <w:rFonts w:hint="eastAsia" w:ascii="仿宋" w:hAnsi="仿宋" w:cs="仿宋"/>
          <w:szCs w:val="24"/>
        </w:rPr>
        <w:fldChar w:fldCharType="begin"/>
      </w:r>
      <w:r>
        <w:rPr>
          <w:rFonts w:hint="eastAsia" w:ascii="仿宋" w:hAnsi="仿宋" w:cs="仿宋"/>
          <w:szCs w:val="24"/>
        </w:rPr>
        <w:instrText xml:space="preserve"> HYPERLINK \l _Toc1534913314 </w:instrText>
      </w:r>
      <w:r>
        <w:rPr>
          <w:rFonts w:hint="eastAsia" w:ascii="仿宋" w:hAnsi="仿宋" w:cs="仿宋"/>
          <w:szCs w:val="24"/>
        </w:rPr>
        <w:fldChar w:fldCharType="separate"/>
      </w:r>
      <w:r>
        <w:rPr>
          <w:rFonts w:hint="default" w:ascii="微软雅黑" w:hAnsi="微软雅黑" w:eastAsia="微软雅黑" w:cs="微软雅黑"/>
          <w:bCs/>
          <w:szCs w:val="28"/>
        </w:rPr>
        <w:t xml:space="preserve">7.1 </w:t>
      </w:r>
      <w:r>
        <w:rPr>
          <w:rFonts w:hint="eastAsia" w:ascii="微软雅黑" w:hAnsi="微软雅黑" w:eastAsia="微软雅黑" w:cs="微软雅黑"/>
          <w:bCs/>
          <w:szCs w:val="28"/>
        </w:rPr>
        <w:t>PDF文件签章</w:t>
      </w:r>
      <w:r>
        <w:tab/>
      </w:r>
      <w:r>
        <w:fldChar w:fldCharType="begin"/>
      </w:r>
      <w:r>
        <w:instrText xml:space="preserve"> PAGEREF _Toc1534913314 \h </w:instrText>
      </w:r>
      <w:r>
        <w:fldChar w:fldCharType="separate"/>
      </w:r>
      <w:r>
        <w:t>40</w:t>
      </w:r>
      <w:r>
        <w:fldChar w:fldCharType="end"/>
      </w:r>
      <w:r>
        <w:rPr>
          <w:rFonts w:hint="eastAsia" w:ascii="仿宋" w:hAnsi="仿宋" w:cs="仿宋"/>
          <w:szCs w:val="24"/>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hAnsi="黑体" w:eastAsia="黑体"/>
          <w:sz w:val="24"/>
          <w:szCs w:val="24"/>
        </w:rPr>
      </w:pPr>
      <w:r>
        <w:rPr>
          <w:rFonts w:hint="eastAsia" w:ascii="仿宋" w:hAnsi="仿宋" w:cs="仿宋"/>
          <w:szCs w:val="24"/>
        </w:rPr>
        <w:fldChar w:fldCharType="end"/>
      </w:r>
    </w:p>
    <w:p>
      <w:pPr>
        <w:rPr>
          <w:sz w:val="24"/>
          <w:szCs w:val="24"/>
        </w:rPr>
      </w:pPr>
    </w:p>
    <w:p>
      <w:pPr>
        <w:rPr>
          <w:rFonts w:hint="eastAsia"/>
          <w:sz w:val="24"/>
          <w:szCs w:val="24"/>
        </w:rPr>
      </w:pPr>
    </w:p>
    <w:p>
      <w:pPr>
        <w:pStyle w:val="2"/>
        <w:numPr>
          <w:ilvl w:val="0"/>
          <w:numId w:val="1"/>
        </w:numPr>
        <w:rPr>
          <w:rFonts w:ascii="仿宋" w:hAnsi="仿宋" w:cs="仿宋"/>
          <w:kern w:val="2"/>
          <w:sz w:val="24"/>
          <w:szCs w:val="24"/>
        </w:rPr>
        <w:sectPr>
          <w:footerReference r:id="rId3" w:type="default"/>
          <w:pgSz w:w="11906" w:h="16838"/>
          <w:pgMar w:top="1440" w:right="1800" w:bottom="1440" w:left="1800" w:header="851" w:footer="992" w:gutter="0"/>
          <w:pgNumType w:fmt="decimal" w:start="1"/>
          <w:cols w:space="720" w:num="1"/>
          <w:docGrid w:type="lines" w:linePitch="312" w:charSpace="0"/>
        </w:sectPr>
      </w:pPr>
    </w:p>
    <w:p>
      <w:pPr>
        <w:pStyle w:val="2"/>
        <w:keepNext/>
        <w:keepLines/>
        <w:pageBreakBefore w:val="0"/>
        <w:widowControl w:val="0"/>
        <w:numPr>
          <w:ilvl w:val="0"/>
          <w:numId w:val="1"/>
        </w:numPr>
        <w:kinsoku/>
        <w:wordWrap/>
        <w:overflowPunct/>
        <w:topLinePunct w:val="0"/>
        <w:autoSpaceDE/>
        <w:autoSpaceDN/>
        <w:bidi w:val="0"/>
        <w:adjustRightInd/>
        <w:snapToGrid/>
        <w:spacing w:before="20" w:after="20" w:line="360" w:lineRule="auto"/>
        <w:ind w:left="357" w:hanging="357"/>
        <w:jc w:val="both"/>
        <w:textAlignment w:val="auto"/>
        <w:rPr>
          <w:rFonts w:hint="eastAsia" w:ascii="微软雅黑" w:hAnsi="微软雅黑" w:eastAsia="微软雅黑" w:cs="微软雅黑"/>
          <w:sz w:val="28"/>
          <w:szCs w:val="28"/>
          <w:lang w:eastAsia="zh-CN"/>
        </w:rPr>
      </w:pPr>
      <w:bookmarkStart w:id="1" w:name="_Toc17756950"/>
      <w:r>
        <w:rPr>
          <w:rFonts w:hint="eastAsia" w:ascii="微软雅黑" w:hAnsi="微软雅黑" w:eastAsia="微软雅黑" w:cs="微软雅黑"/>
          <w:sz w:val="28"/>
          <w:szCs w:val="28"/>
          <w:lang w:eastAsia="zh-CN"/>
        </w:rPr>
        <w:t>投标文件编制客户端下载</w:t>
      </w:r>
      <w:bookmarkEnd w:id="1"/>
    </w:p>
    <w:p>
      <w:pPr>
        <w:spacing w:line="520" w:lineRule="exact"/>
        <w:rPr>
          <w:rFonts w:hint="default" w:ascii="仿宋" w:hAnsi="仿宋" w:cs="仿宋"/>
          <w:sz w:val="28"/>
          <w:szCs w:val="28"/>
          <w:lang w:val="en-US" w:eastAsia="zh-CN"/>
        </w:rPr>
      </w:pPr>
      <w:r>
        <w:rPr>
          <w:rFonts w:hint="eastAsia" w:ascii="仿宋" w:hAnsi="仿宋" w:cs="仿宋"/>
          <w:sz w:val="28"/>
          <w:szCs w:val="28"/>
        </w:rPr>
        <w:t>使用浏览器输入地址https://www.jxjtgjc.com/打开链接，</w:t>
      </w:r>
      <w:r>
        <w:rPr>
          <w:rFonts w:hint="eastAsia" w:ascii="仿宋" w:hAnsi="仿宋" w:cs="仿宋"/>
          <w:sz w:val="28"/>
          <w:szCs w:val="28"/>
          <w:lang w:val="en-US" w:eastAsia="zh-CN"/>
        </w:rPr>
        <w:t>在栏目【帮助中心-工具下载】江西交投电子采购平台投标客户端文章内容中</w:t>
      </w:r>
      <w:r>
        <w:rPr>
          <w:rFonts w:hint="eastAsia" w:ascii="仿宋" w:hAnsi="仿宋" w:cs="仿宋"/>
          <w:sz w:val="28"/>
          <w:szCs w:val="28"/>
        </w:rPr>
        <w:t>下载附件，即为投标文件制作客户</w:t>
      </w:r>
      <w:r>
        <w:rPr>
          <w:rFonts w:hint="eastAsia" w:ascii="仿宋" w:hAnsi="仿宋" w:cs="仿宋"/>
          <w:sz w:val="28"/>
          <w:szCs w:val="28"/>
          <w:lang w:val="en-US" w:eastAsia="zh-CN"/>
        </w:rPr>
        <w:t>端。下载成功后找到“.exe”结尾的文件，双击打开，得到下图。</w:t>
      </w:r>
    </w:p>
    <w:p>
      <w:pPr>
        <w:pStyle w:val="2"/>
        <w:keepNext/>
        <w:keepLines/>
        <w:pageBreakBefore w:val="0"/>
        <w:widowControl w:val="0"/>
        <w:numPr>
          <w:ilvl w:val="0"/>
          <w:numId w:val="1"/>
        </w:numPr>
        <w:kinsoku/>
        <w:wordWrap/>
        <w:overflowPunct/>
        <w:topLinePunct w:val="0"/>
        <w:autoSpaceDE/>
        <w:autoSpaceDN/>
        <w:bidi w:val="0"/>
        <w:adjustRightInd/>
        <w:snapToGrid/>
        <w:spacing w:before="20" w:after="20" w:line="360" w:lineRule="auto"/>
        <w:ind w:left="357" w:hanging="357"/>
        <w:jc w:val="both"/>
        <w:textAlignment w:val="auto"/>
        <w:rPr>
          <w:rFonts w:hint="eastAsia" w:ascii="微软雅黑" w:hAnsi="微软雅黑" w:eastAsia="微软雅黑" w:cs="微软雅黑"/>
          <w:sz w:val="28"/>
          <w:szCs w:val="28"/>
          <w:lang w:eastAsia="zh-CN"/>
        </w:rPr>
      </w:pPr>
      <w:bookmarkStart w:id="2" w:name="_Toc2088315364"/>
      <w:r>
        <w:rPr>
          <w:rFonts w:hint="eastAsia" w:ascii="微软雅黑" w:hAnsi="微软雅黑" w:eastAsia="微软雅黑" w:cs="微软雅黑"/>
          <w:sz w:val="28"/>
          <w:szCs w:val="28"/>
          <w:lang w:eastAsia="zh-CN"/>
        </w:rPr>
        <w:t>我的投标文件</w:t>
      </w:r>
      <w:bookmarkEnd w:id="2"/>
    </w:p>
    <w:p>
      <w:pPr>
        <w:spacing w:line="520" w:lineRule="exact"/>
        <w:ind w:firstLine="560" w:firstLineChars="200"/>
        <w:rPr>
          <w:rFonts w:hint="eastAsia" w:ascii="仿宋" w:hAnsi="仿宋" w:cs="仿宋"/>
          <w:sz w:val="28"/>
          <w:szCs w:val="28"/>
        </w:rPr>
      </w:pPr>
      <w:r>
        <w:rPr>
          <w:rFonts w:hint="eastAsia" w:ascii="仿宋" w:hAnsi="仿宋" w:cs="仿宋"/>
          <w:sz w:val="28"/>
          <w:szCs w:val="28"/>
        </w:rPr>
        <w:t>供应商投标文件编制员在计算机中安装好投标客户端后，双击投标客户端图标进入到投标客户端首页，如图（我的投标文件_图1）所示</w:t>
      </w:r>
    </w:p>
    <w:p>
      <w:pPr>
        <w:spacing w:line="360" w:lineRule="auto"/>
        <w:rPr>
          <w:rFonts w:hint="eastAsia" w:ascii="仿宋" w:hAnsi="仿宋" w:cs="仿宋"/>
          <w:b/>
          <w:bCs/>
          <w:sz w:val="28"/>
          <w:szCs w:val="28"/>
        </w:rPr>
      </w:pPr>
      <w:r>
        <w:drawing>
          <wp:inline distT="0" distB="0" distL="114300" distR="114300">
            <wp:extent cx="5266055" cy="3388995"/>
            <wp:effectExtent l="0" t="0" r="4445" b="1905"/>
            <wp:docPr id="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
                    <pic:cNvPicPr>
                      <a:picLocks noChangeAspect="1"/>
                    </pic:cNvPicPr>
                  </pic:nvPicPr>
                  <pic:blipFill>
                    <a:blip r:embed="rId6"/>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2-</w:t>
      </w:r>
      <w:r>
        <w:rPr>
          <w:rFonts w:hint="eastAsia" w:ascii="仿宋" w:hAnsi="仿宋" w:cs="仿宋"/>
          <w:b/>
          <w:sz w:val="28"/>
          <w:szCs w:val="28"/>
        </w:rPr>
        <w:t>1）</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eastAsia="仿宋" w:cs="仿宋"/>
          <w:sz w:val="28"/>
          <w:szCs w:val="28"/>
          <w:lang w:val="en-US" w:eastAsia="zh-CN"/>
        </w:rPr>
      </w:pPr>
      <w:r>
        <w:rPr>
          <w:rFonts w:hint="eastAsia" w:ascii="仿宋" w:hAnsi="仿宋" w:cs="仿宋"/>
          <w:sz w:val="28"/>
          <w:szCs w:val="28"/>
        </w:rPr>
        <w:t>A：点击【我的投标文件】后，进入投标文件展示页面，如图（图1-2）所示</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B：点击【创建投标文件】后，进入创建投标文件页面，参考本文</w:t>
      </w:r>
      <w:r>
        <w:rPr>
          <w:rFonts w:hint="eastAsia" w:ascii="仿宋" w:hAnsi="仿宋" w:cs="仿宋"/>
          <w:sz w:val="28"/>
          <w:szCs w:val="28"/>
          <w:lang w:val="en-US" w:eastAsia="zh-CN"/>
        </w:rPr>
        <w:t>章节</w:t>
      </w:r>
      <w:r>
        <w:rPr>
          <w:rFonts w:hint="eastAsia" w:ascii="仿宋" w:hAnsi="仿宋" w:cs="仿宋"/>
          <w:sz w:val="28"/>
          <w:szCs w:val="28"/>
        </w:rPr>
        <w:fldChar w:fldCharType="begin"/>
      </w:r>
      <w:r>
        <w:rPr>
          <w:rFonts w:hint="eastAsia" w:ascii="仿宋" w:hAnsi="仿宋" w:cs="仿宋"/>
          <w:sz w:val="28"/>
          <w:szCs w:val="28"/>
        </w:rPr>
        <w:instrText xml:space="preserve"> HYPERLINK  \l "_创建投标文件" </w:instrText>
      </w:r>
      <w:r>
        <w:rPr>
          <w:rFonts w:hint="eastAsia" w:ascii="仿宋" w:hAnsi="仿宋" w:cs="仿宋"/>
          <w:sz w:val="28"/>
          <w:szCs w:val="28"/>
        </w:rPr>
        <w:fldChar w:fldCharType="separate"/>
      </w:r>
      <w:r>
        <w:rPr>
          <w:rFonts w:hint="eastAsia" w:ascii="仿宋" w:hAnsi="仿宋" w:cs="仿宋"/>
          <w:sz w:val="28"/>
          <w:szCs w:val="28"/>
          <w:lang w:val="en-US" w:eastAsia="zh-CN"/>
        </w:rPr>
        <w:t>3</w:t>
      </w:r>
      <w:r>
        <w:rPr>
          <w:rFonts w:hint="eastAsia" w:ascii="仿宋" w:hAnsi="仿宋" w:cs="仿宋"/>
          <w:sz w:val="28"/>
          <w:szCs w:val="28"/>
        </w:rPr>
        <w:t>. 创建投标文件</w:t>
      </w:r>
      <w:r>
        <w:rPr>
          <w:rFonts w:hint="eastAsia" w:ascii="仿宋" w:hAnsi="仿宋" w:cs="仿宋"/>
          <w:sz w:val="28"/>
          <w:szCs w:val="28"/>
        </w:rPr>
        <w:fldChar w:fldCharType="end"/>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C：点击【创建资格申请文件】后，进入创建资格申请文件页面，参考本文</w:t>
      </w:r>
      <w:r>
        <w:rPr>
          <w:rFonts w:hint="eastAsia" w:ascii="仿宋" w:hAnsi="仿宋" w:cs="仿宋"/>
          <w:sz w:val="28"/>
          <w:szCs w:val="28"/>
          <w:lang w:val="en-US" w:eastAsia="zh-CN"/>
        </w:rPr>
        <w:t>章节</w:t>
      </w:r>
      <w:r>
        <w:rPr>
          <w:rFonts w:hint="eastAsia" w:ascii="仿宋" w:hAnsi="仿宋" w:cs="仿宋"/>
          <w:sz w:val="28"/>
          <w:szCs w:val="28"/>
        </w:rPr>
        <w:fldChar w:fldCharType="begin"/>
      </w:r>
      <w:r>
        <w:rPr>
          <w:rFonts w:hint="eastAsia" w:ascii="仿宋" w:hAnsi="仿宋" w:cs="仿宋"/>
          <w:sz w:val="28"/>
          <w:szCs w:val="28"/>
        </w:rPr>
        <w:instrText xml:space="preserve"> HYPERLINK  \l "_创建资格申请文件" </w:instrText>
      </w:r>
      <w:r>
        <w:rPr>
          <w:rFonts w:hint="eastAsia" w:ascii="仿宋" w:hAnsi="仿宋" w:cs="仿宋"/>
          <w:sz w:val="28"/>
          <w:szCs w:val="28"/>
        </w:rPr>
        <w:fldChar w:fldCharType="separate"/>
      </w:r>
      <w:r>
        <w:rPr>
          <w:rFonts w:hint="eastAsia" w:ascii="仿宋" w:hAnsi="仿宋" w:cs="仿宋"/>
          <w:sz w:val="28"/>
          <w:szCs w:val="28"/>
          <w:lang w:val="en-US" w:eastAsia="zh-CN"/>
        </w:rPr>
        <w:t>4</w:t>
      </w:r>
      <w:r>
        <w:rPr>
          <w:rFonts w:hint="eastAsia" w:ascii="仿宋" w:hAnsi="仿宋" w:cs="仿宋"/>
          <w:sz w:val="28"/>
          <w:szCs w:val="28"/>
        </w:rPr>
        <w:t>. 创建资格申请文件</w:t>
      </w:r>
      <w:r>
        <w:rPr>
          <w:rFonts w:hint="eastAsia" w:ascii="仿宋" w:hAnsi="仿宋" w:cs="仿宋"/>
          <w:sz w:val="28"/>
          <w:szCs w:val="28"/>
        </w:rPr>
        <w:fldChar w:fldCharType="end"/>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D：点击【重新生成密码】后，进入重新生成密码页面，参考本文</w:t>
      </w:r>
      <w:r>
        <w:rPr>
          <w:rFonts w:hint="eastAsia" w:ascii="仿宋" w:hAnsi="仿宋" w:cs="仿宋"/>
          <w:sz w:val="28"/>
          <w:szCs w:val="28"/>
          <w:lang w:val="en-US" w:eastAsia="zh-CN"/>
        </w:rPr>
        <w:t>章节</w:t>
      </w:r>
      <w:r>
        <w:rPr>
          <w:rFonts w:hint="eastAsia" w:ascii="仿宋" w:hAnsi="仿宋" w:cs="仿宋"/>
          <w:sz w:val="28"/>
          <w:szCs w:val="28"/>
        </w:rPr>
        <w:fldChar w:fldCharType="begin"/>
      </w:r>
      <w:r>
        <w:rPr>
          <w:rFonts w:hint="eastAsia" w:ascii="仿宋" w:hAnsi="仿宋" w:cs="仿宋"/>
          <w:sz w:val="28"/>
          <w:szCs w:val="28"/>
        </w:rPr>
        <w:instrText xml:space="preserve"> HYPERLINK  \l "_重新生成密码" </w:instrText>
      </w:r>
      <w:r>
        <w:rPr>
          <w:rFonts w:hint="eastAsia" w:ascii="仿宋" w:hAnsi="仿宋" w:cs="仿宋"/>
          <w:sz w:val="28"/>
          <w:szCs w:val="28"/>
        </w:rPr>
        <w:fldChar w:fldCharType="separate"/>
      </w:r>
      <w:r>
        <w:rPr>
          <w:rFonts w:hint="eastAsia" w:ascii="仿宋" w:hAnsi="仿宋" w:cs="仿宋"/>
          <w:sz w:val="28"/>
          <w:szCs w:val="28"/>
          <w:lang w:val="en-US" w:eastAsia="zh-CN"/>
        </w:rPr>
        <w:t>5</w:t>
      </w:r>
      <w:r>
        <w:rPr>
          <w:rFonts w:hint="eastAsia" w:ascii="仿宋" w:hAnsi="仿宋" w:cs="仿宋"/>
          <w:sz w:val="28"/>
          <w:szCs w:val="28"/>
        </w:rPr>
        <w:t>.重新生成密码</w:t>
      </w:r>
      <w:r>
        <w:rPr>
          <w:rFonts w:hint="eastAsia" w:ascii="仿宋" w:hAnsi="仿宋" w:cs="仿宋"/>
          <w:sz w:val="28"/>
          <w:szCs w:val="28"/>
        </w:rPr>
        <w:fldChar w:fldCharType="end"/>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E：点击【投标文件解密验证】后，进入投标文件解密验证页面，参考本文</w:t>
      </w:r>
      <w:r>
        <w:rPr>
          <w:rFonts w:hint="eastAsia" w:ascii="仿宋" w:hAnsi="仿宋" w:cs="仿宋"/>
          <w:sz w:val="28"/>
          <w:szCs w:val="28"/>
          <w:lang w:val="en-US" w:eastAsia="zh-CN"/>
        </w:rPr>
        <w:t>章节</w:t>
      </w:r>
      <w:r>
        <w:rPr>
          <w:rFonts w:hint="eastAsia" w:ascii="仿宋" w:hAnsi="仿宋" w:cs="仿宋"/>
          <w:sz w:val="28"/>
          <w:szCs w:val="28"/>
        </w:rPr>
        <w:fldChar w:fldCharType="begin"/>
      </w:r>
      <w:r>
        <w:rPr>
          <w:rFonts w:hint="eastAsia" w:ascii="仿宋" w:hAnsi="仿宋" w:cs="仿宋"/>
          <w:sz w:val="28"/>
          <w:szCs w:val="28"/>
        </w:rPr>
        <w:instrText xml:space="preserve"> HYPERLINK  \l "_投标文件解密验证" </w:instrText>
      </w:r>
      <w:r>
        <w:rPr>
          <w:rFonts w:hint="eastAsia" w:ascii="仿宋" w:hAnsi="仿宋" w:cs="仿宋"/>
          <w:sz w:val="28"/>
          <w:szCs w:val="28"/>
        </w:rPr>
        <w:fldChar w:fldCharType="separate"/>
      </w:r>
      <w:r>
        <w:rPr>
          <w:rFonts w:hint="eastAsia" w:ascii="仿宋" w:hAnsi="仿宋" w:cs="仿宋"/>
          <w:sz w:val="28"/>
          <w:szCs w:val="28"/>
          <w:lang w:val="en-US" w:eastAsia="zh-CN"/>
        </w:rPr>
        <w:t>6</w:t>
      </w:r>
      <w:r>
        <w:rPr>
          <w:rFonts w:hint="eastAsia" w:ascii="仿宋" w:hAnsi="仿宋" w:cs="仿宋"/>
          <w:sz w:val="28"/>
          <w:szCs w:val="28"/>
        </w:rPr>
        <w:t>.投标文件解密验证</w:t>
      </w:r>
      <w:r>
        <w:rPr>
          <w:rFonts w:hint="eastAsia" w:ascii="仿宋" w:hAnsi="仿宋" w:cs="仿宋"/>
          <w:sz w:val="28"/>
          <w:szCs w:val="28"/>
        </w:rPr>
        <w:fldChar w:fldCharType="end"/>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F：点击【PDF文件签章】后，进入PDF文件签章页面，参考本文</w:t>
      </w:r>
      <w:r>
        <w:rPr>
          <w:rFonts w:hint="eastAsia" w:ascii="仿宋" w:hAnsi="仿宋" w:cs="仿宋"/>
          <w:sz w:val="28"/>
          <w:szCs w:val="28"/>
          <w:lang w:val="en-US" w:eastAsia="zh-CN"/>
        </w:rPr>
        <w:t>章节</w:t>
      </w:r>
      <w:r>
        <w:rPr>
          <w:rFonts w:hint="eastAsia" w:ascii="仿宋" w:hAnsi="仿宋" w:cs="仿宋"/>
          <w:sz w:val="28"/>
          <w:szCs w:val="28"/>
        </w:rPr>
        <w:fldChar w:fldCharType="begin"/>
      </w:r>
      <w:r>
        <w:rPr>
          <w:rFonts w:hint="eastAsia" w:ascii="仿宋" w:hAnsi="仿宋" w:cs="仿宋"/>
          <w:sz w:val="28"/>
          <w:szCs w:val="28"/>
        </w:rPr>
        <w:instrText xml:space="preserve"> HYPERLINK  \l "_PDF文件签章" </w:instrText>
      </w:r>
      <w:r>
        <w:rPr>
          <w:rFonts w:hint="eastAsia" w:ascii="仿宋" w:hAnsi="仿宋" w:cs="仿宋"/>
          <w:sz w:val="28"/>
          <w:szCs w:val="28"/>
        </w:rPr>
        <w:fldChar w:fldCharType="separate"/>
      </w:r>
      <w:r>
        <w:rPr>
          <w:rFonts w:hint="eastAsia" w:ascii="仿宋" w:hAnsi="仿宋" w:cs="仿宋"/>
          <w:sz w:val="28"/>
          <w:szCs w:val="28"/>
          <w:lang w:val="en-US" w:eastAsia="zh-CN"/>
        </w:rPr>
        <w:t>7</w:t>
      </w:r>
      <w:r>
        <w:rPr>
          <w:rFonts w:hint="eastAsia" w:ascii="仿宋" w:hAnsi="仿宋" w:cs="仿宋"/>
          <w:sz w:val="28"/>
          <w:szCs w:val="28"/>
        </w:rPr>
        <w:t>.PDF文件签章</w:t>
      </w:r>
      <w:r>
        <w:rPr>
          <w:rFonts w:hint="eastAsia" w:ascii="仿宋" w:hAnsi="仿宋" w:cs="仿宋"/>
          <w:sz w:val="28"/>
          <w:szCs w:val="28"/>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cs="仿宋"/>
          <w:sz w:val="28"/>
          <w:szCs w:val="28"/>
        </w:rPr>
      </w:pPr>
      <w:r>
        <w:drawing>
          <wp:inline distT="0" distB="0" distL="114300" distR="114300">
            <wp:extent cx="5266055" cy="3388995"/>
            <wp:effectExtent l="0" t="0" r="4445" b="1905"/>
            <wp:docPr id="4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
                    <pic:cNvPicPr>
                      <a:picLocks noChangeAspect="1"/>
                    </pic:cNvPicPr>
                  </pic:nvPicPr>
                  <pic:blipFill>
                    <a:blip r:embed="rId7"/>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2-</w:t>
      </w:r>
      <w:r>
        <w:rPr>
          <w:rFonts w:hint="eastAsia" w:ascii="仿宋" w:hAnsi="仿宋" w:cs="仿宋"/>
          <w:b/>
          <w:sz w:val="28"/>
          <w:szCs w:val="28"/>
        </w:rPr>
        <w:t>2）</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A：在输入框中输入适当的内容能够匹配到客户端内已经创建的投标文件记录</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B：点击【进入】按钮后，进入到对应的投标文件编制工作台，参考本文2.创建投标文件或3.创建资格申请文件</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C：点击【删除】按钮后，删除对应的投标文件记录</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D：点击【下载日志】按钮后，下载对应投标文件的日志</w:t>
      </w:r>
    </w:p>
    <w:p>
      <w:pPr>
        <w:pStyle w:val="2"/>
        <w:keepNext/>
        <w:keepLines/>
        <w:pageBreakBefore w:val="0"/>
        <w:widowControl w:val="0"/>
        <w:numPr>
          <w:ilvl w:val="0"/>
          <w:numId w:val="1"/>
        </w:numPr>
        <w:kinsoku/>
        <w:wordWrap/>
        <w:overflowPunct/>
        <w:topLinePunct w:val="0"/>
        <w:autoSpaceDE/>
        <w:autoSpaceDN/>
        <w:bidi w:val="0"/>
        <w:adjustRightInd/>
        <w:snapToGrid/>
        <w:spacing w:before="20" w:after="20" w:line="360" w:lineRule="auto"/>
        <w:ind w:left="357" w:hanging="357"/>
        <w:jc w:val="both"/>
        <w:textAlignment w:val="auto"/>
        <w:rPr>
          <w:rFonts w:hint="eastAsia" w:ascii="微软雅黑" w:hAnsi="微软雅黑" w:eastAsia="微软雅黑" w:cs="微软雅黑"/>
          <w:sz w:val="28"/>
          <w:szCs w:val="28"/>
          <w:lang w:eastAsia="zh-CN"/>
        </w:rPr>
      </w:pPr>
      <w:bookmarkStart w:id="3" w:name="_创建投标文件"/>
      <w:bookmarkEnd w:id="3"/>
      <w:bookmarkStart w:id="4" w:name="_Toc1991079827"/>
      <w:r>
        <w:rPr>
          <w:rFonts w:hint="eastAsia" w:ascii="微软雅黑" w:hAnsi="微软雅黑" w:eastAsia="微软雅黑" w:cs="微软雅黑"/>
          <w:sz w:val="28"/>
          <w:szCs w:val="28"/>
          <w:lang w:eastAsia="zh-CN"/>
        </w:rPr>
        <w:t>创建投标文件</w:t>
      </w:r>
      <w:bookmarkEnd w:id="4"/>
    </w:p>
    <w:p>
      <w:pPr>
        <w:numPr>
          <w:ilvl w:val="1"/>
          <w:numId w:val="1"/>
        </w:numPr>
        <w:spacing w:line="520" w:lineRule="exact"/>
        <w:jc w:val="left"/>
        <w:outlineLvl w:val="1"/>
        <w:rPr>
          <w:rFonts w:hint="eastAsia" w:ascii="微软雅黑" w:hAnsi="微软雅黑" w:eastAsia="微软雅黑" w:cs="微软雅黑"/>
          <w:b/>
          <w:bCs/>
          <w:sz w:val="28"/>
          <w:szCs w:val="28"/>
        </w:rPr>
      </w:pPr>
      <w:bookmarkStart w:id="5" w:name="_Toc1988464835"/>
      <w:bookmarkStart w:id="6" w:name="_Toc56774699"/>
      <w:bookmarkStart w:id="7" w:name="_Toc54275589"/>
      <w:bookmarkStart w:id="8" w:name="_Toc56774728"/>
      <w:r>
        <w:rPr>
          <w:rFonts w:hint="eastAsia" w:ascii="微软雅黑" w:hAnsi="微软雅黑" w:eastAsia="微软雅黑" w:cs="微软雅黑"/>
          <w:b/>
          <w:bCs/>
          <w:sz w:val="28"/>
          <w:szCs w:val="28"/>
        </w:rPr>
        <w:t>非整本文件</w:t>
      </w:r>
      <w:bookmarkEnd w:id="5"/>
    </w:p>
    <w:p>
      <w:pPr>
        <w:spacing w:line="520" w:lineRule="exact"/>
        <w:ind w:firstLine="560" w:firstLineChars="200"/>
        <w:rPr>
          <w:rFonts w:hint="eastAsia" w:ascii="仿宋" w:hAnsi="仿宋" w:cs="仿宋"/>
          <w:sz w:val="28"/>
          <w:szCs w:val="28"/>
        </w:rPr>
      </w:pPr>
      <w:r>
        <w:rPr>
          <w:rFonts w:hint="eastAsia" w:ascii="仿宋" w:hAnsi="仿宋" w:cs="仿宋"/>
          <w:sz w:val="28"/>
          <w:szCs w:val="28"/>
        </w:rPr>
        <w:t>供应商投标编制人进入投标文件编制工作台后，需要进行商务文件编制、技术文件编制、价格文件编制、条款关联、生成投标文件等操作。</w:t>
      </w:r>
    </w:p>
    <w:p>
      <w:pPr>
        <w:numPr>
          <w:ilvl w:val="2"/>
          <w:numId w:val="1"/>
        </w:numPr>
        <w:spacing w:line="520" w:lineRule="exact"/>
        <w:outlineLvl w:val="2"/>
        <w:rPr>
          <w:rFonts w:hint="eastAsia" w:ascii="微软雅黑" w:hAnsi="微软雅黑" w:eastAsia="微软雅黑" w:cs="微软雅黑"/>
          <w:b/>
          <w:bCs/>
          <w:sz w:val="28"/>
          <w:szCs w:val="28"/>
        </w:rPr>
      </w:pPr>
      <w:bookmarkStart w:id="9" w:name="_Toc987967231"/>
      <w:r>
        <w:rPr>
          <w:rFonts w:hint="eastAsia" w:ascii="微软雅黑" w:hAnsi="微软雅黑" w:eastAsia="微软雅黑" w:cs="微软雅黑"/>
          <w:b/>
          <w:bCs/>
          <w:sz w:val="28"/>
          <w:szCs w:val="28"/>
        </w:rPr>
        <w:t>商务文件编制</w:t>
      </w:r>
      <w:bookmarkEnd w:id="9"/>
    </w:p>
    <w:p>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cs="仿宋"/>
          <w:sz w:val="28"/>
          <w:szCs w:val="28"/>
        </w:rPr>
      </w:pPr>
      <w:r>
        <w:drawing>
          <wp:inline distT="0" distB="0" distL="114300" distR="114300">
            <wp:extent cx="5266055" cy="3388995"/>
            <wp:effectExtent l="0" t="0" r="4445" b="1905"/>
            <wp:docPr id="4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
                    <pic:cNvPicPr>
                      <a:picLocks noChangeAspect="1"/>
                    </pic:cNvPicPr>
                  </pic:nvPicPr>
                  <pic:blipFill>
                    <a:blip r:embed="rId8"/>
                    <a:stretch>
                      <a:fillRect/>
                    </a:stretch>
                  </pic:blipFill>
                  <pic:spPr>
                    <a:xfrm>
                      <a:off x="0" y="0"/>
                      <a:ext cx="5266055" cy="3388995"/>
                    </a:xfrm>
                    <a:prstGeom prst="rect">
                      <a:avLst/>
                    </a:prstGeom>
                    <a:noFill/>
                    <a:ln>
                      <a:noFill/>
                    </a:ln>
                  </pic:spPr>
                </pic:pic>
              </a:graphicData>
            </a:graphic>
          </wp:inline>
        </w:drawing>
      </w:r>
    </w:p>
    <w:p>
      <w:pPr>
        <w:spacing w:line="360" w:lineRule="auto"/>
        <w:ind w:left="360"/>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3.1.1-1</w:t>
      </w:r>
      <w:r>
        <w:rPr>
          <w:rFonts w:hint="eastAsia" w:ascii="仿宋" w:hAnsi="仿宋" w:cs="仿宋"/>
          <w:b/>
          <w:sz w:val="28"/>
          <w:szCs w:val="28"/>
        </w:rPr>
        <w:t>）</w:t>
      </w:r>
    </w:p>
    <w:p>
      <w:pPr>
        <w:spacing w:line="360" w:lineRule="auto"/>
        <w:ind w:left="360"/>
        <w:rPr>
          <w:rFonts w:hint="eastAsia" w:ascii="仿宋" w:hAnsi="仿宋" w:cs="仿宋"/>
          <w:b/>
          <w:bCs/>
          <w:sz w:val="28"/>
          <w:szCs w:val="28"/>
        </w:rPr>
      </w:pPr>
      <w:r>
        <w:rPr>
          <w:rFonts w:hint="eastAsia" w:ascii="仿宋" w:hAnsi="仿宋" w:cs="仿宋"/>
          <w:b/>
          <w:bCs/>
          <w:sz w:val="28"/>
          <w:szCs w:val="28"/>
        </w:rPr>
        <w:t>操作说明：</w:t>
      </w:r>
    </w:p>
    <w:p>
      <w:pPr>
        <w:spacing w:line="520" w:lineRule="exact"/>
        <w:ind w:left="360"/>
        <w:jc w:val="left"/>
        <w:rPr>
          <w:rFonts w:hint="eastAsia" w:ascii="仿宋" w:hAnsi="仿宋" w:cs="仿宋"/>
          <w:sz w:val="28"/>
          <w:szCs w:val="28"/>
        </w:rPr>
      </w:pPr>
      <w:r>
        <w:rPr>
          <w:rFonts w:hint="eastAsia" w:ascii="仿宋" w:hAnsi="仿宋" w:cs="仿宋"/>
          <w:sz w:val="28"/>
          <w:szCs w:val="28"/>
        </w:rPr>
        <w:t>A：点击【点此上传】按钮，弹出PDF上传弹窗，支持上传商务文件PDF文件，如图（商务文件_图2），选择商务PDF文件上传后，界面变为如图（商务文件_图3）所示</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仿宋" w:hAnsi="仿宋" w:cs="仿宋"/>
          <w:sz w:val="28"/>
          <w:szCs w:val="28"/>
        </w:rPr>
      </w:pPr>
      <w:r>
        <w:rPr>
          <w:rFonts w:hint="eastAsia" w:ascii="仿宋" w:hAnsi="仿宋" w:cs="仿宋"/>
          <w:sz w:val="28"/>
          <w:szCs w:val="28"/>
        </w:rPr>
        <w:drawing>
          <wp:inline distT="0" distB="0" distL="114300" distR="114300">
            <wp:extent cx="5279390" cy="3475355"/>
            <wp:effectExtent l="0" t="0" r="6985" b="1270"/>
            <wp:docPr id="6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
                    <pic:cNvPicPr>
                      <a:picLocks noChangeAspect="1"/>
                    </pic:cNvPicPr>
                  </pic:nvPicPr>
                  <pic:blipFill>
                    <a:blip r:embed="rId9"/>
                    <a:stretch>
                      <a:fillRect/>
                    </a:stretch>
                  </pic:blipFill>
                  <pic:spPr>
                    <a:xfrm>
                      <a:off x="0" y="0"/>
                      <a:ext cx="5279390" cy="3475355"/>
                    </a:xfrm>
                    <a:prstGeom prst="rect">
                      <a:avLst/>
                    </a:prstGeom>
                    <a:noFill/>
                    <a:ln>
                      <a:noFill/>
                    </a:ln>
                  </pic:spPr>
                </pic:pic>
              </a:graphicData>
            </a:graphic>
          </wp:inline>
        </w:drawing>
      </w:r>
    </w:p>
    <w:p>
      <w:pPr>
        <w:spacing w:line="360" w:lineRule="auto"/>
        <w:ind w:left="360"/>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3.1.1-2</w:t>
      </w:r>
      <w:r>
        <w:rPr>
          <w:rFonts w:hint="eastAsia" w:ascii="仿宋" w:hAnsi="仿宋" w:cs="仿宋"/>
          <w:b/>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cs="仿宋"/>
          <w:sz w:val="28"/>
          <w:szCs w:val="28"/>
        </w:rPr>
      </w:pPr>
      <w:r>
        <w:drawing>
          <wp:inline distT="0" distB="0" distL="114300" distR="114300">
            <wp:extent cx="5266055" cy="3388995"/>
            <wp:effectExtent l="0" t="0" r="4445" b="1905"/>
            <wp:docPr id="4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
                    <pic:cNvPicPr>
                      <a:picLocks noChangeAspect="1"/>
                    </pic:cNvPicPr>
                  </pic:nvPicPr>
                  <pic:blipFill>
                    <a:blip r:embed="rId10"/>
                    <a:stretch>
                      <a:fillRect/>
                    </a:stretch>
                  </pic:blipFill>
                  <pic:spPr>
                    <a:xfrm>
                      <a:off x="0" y="0"/>
                      <a:ext cx="5266055" cy="3388995"/>
                    </a:xfrm>
                    <a:prstGeom prst="rect">
                      <a:avLst/>
                    </a:prstGeom>
                    <a:noFill/>
                    <a:ln>
                      <a:noFill/>
                    </a:ln>
                  </pic:spPr>
                </pic:pic>
              </a:graphicData>
            </a:graphic>
          </wp:inline>
        </w:drawing>
      </w:r>
    </w:p>
    <w:p>
      <w:pPr>
        <w:spacing w:line="360" w:lineRule="auto"/>
        <w:ind w:left="360"/>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3.1.1-3</w:t>
      </w:r>
      <w:r>
        <w:rPr>
          <w:rFonts w:hint="eastAsia" w:ascii="仿宋" w:hAnsi="仿宋" w:cs="仿宋"/>
          <w:b/>
          <w:sz w:val="28"/>
          <w:szCs w:val="28"/>
        </w:rPr>
        <w:t>）</w:t>
      </w:r>
    </w:p>
    <w:p>
      <w:pPr>
        <w:spacing w:line="360" w:lineRule="auto"/>
        <w:ind w:left="360"/>
        <w:rPr>
          <w:rFonts w:hint="eastAsia" w:ascii="仿宋" w:hAnsi="仿宋" w:cs="仿宋"/>
          <w:b/>
          <w:bCs/>
          <w:sz w:val="28"/>
          <w:szCs w:val="28"/>
        </w:rPr>
      </w:pPr>
      <w:r>
        <w:rPr>
          <w:rFonts w:hint="eastAsia" w:ascii="仿宋" w:hAnsi="仿宋" w:cs="仿宋"/>
          <w:b/>
          <w:bCs/>
          <w:sz w:val="28"/>
          <w:szCs w:val="28"/>
        </w:rPr>
        <w:t>操作说明：</w:t>
      </w:r>
    </w:p>
    <w:p>
      <w:pPr>
        <w:spacing w:line="520" w:lineRule="exact"/>
        <w:ind w:left="360"/>
        <w:rPr>
          <w:rFonts w:hint="eastAsia" w:ascii="仿宋" w:hAnsi="仿宋" w:cs="仿宋"/>
          <w:sz w:val="28"/>
          <w:szCs w:val="28"/>
        </w:rPr>
      </w:pPr>
      <w:r>
        <w:rPr>
          <w:rFonts w:hint="eastAsia" w:ascii="仿宋" w:hAnsi="仿宋" w:cs="仿宋"/>
          <w:sz w:val="28"/>
          <w:szCs w:val="28"/>
        </w:rPr>
        <w:t>A：点击【签章】后，客户端跳转到PDF签章页面，如图（商务文件_图4）所示</w:t>
      </w:r>
    </w:p>
    <w:p>
      <w:pPr>
        <w:spacing w:line="520" w:lineRule="exact"/>
        <w:ind w:left="360"/>
        <w:rPr>
          <w:rFonts w:hint="eastAsia" w:ascii="仿宋" w:hAnsi="仿宋" w:cs="仿宋"/>
          <w:sz w:val="28"/>
          <w:szCs w:val="28"/>
        </w:rPr>
      </w:pPr>
      <w:r>
        <w:rPr>
          <w:rFonts w:hint="eastAsia" w:ascii="仿宋" w:hAnsi="仿宋" w:cs="仿宋"/>
          <w:sz w:val="28"/>
          <w:szCs w:val="28"/>
        </w:rPr>
        <w:t xml:space="preserve">B：点击【删除】后，删除所上传的PDF文件 </w:t>
      </w:r>
    </w:p>
    <w:p>
      <w:pPr>
        <w:spacing w:line="520" w:lineRule="exact"/>
        <w:ind w:left="360"/>
        <w:rPr>
          <w:rFonts w:hint="eastAsia" w:ascii="仿宋" w:hAnsi="仿宋" w:cs="仿宋"/>
          <w:sz w:val="28"/>
          <w:szCs w:val="28"/>
        </w:rPr>
      </w:pPr>
      <w:r>
        <w:rPr>
          <w:rFonts w:hint="eastAsia" w:ascii="仿宋" w:hAnsi="仿宋" w:cs="仿宋"/>
          <w:sz w:val="28"/>
          <w:szCs w:val="28"/>
        </w:rPr>
        <w:t>C：点击【查看】后，跳转到PDF查看页面</w:t>
      </w:r>
    </w:p>
    <w:p>
      <w:pPr>
        <w:spacing w:line="520" w:lineRule="exact"/>
        <w:ind w:left="360"/>
        <w:rPr>
          <w:rFonts w:hint="eastAsia" w:ascii="仿宋" w:hAnsi="仿宋" w:cs="仿宋"/>
          <w:sz w:val="28"/>
          <w:szCs w:val="28"/>
        </w:rPr>
      </w:pPr>
      <w:r>
        <w:rPr>
          <w:rFonts w:hint="eastAsia" w:ascii="仿宋" w:hAnsi="仿宋" w:cs="仿宋"/>
          <w:sz w:val="28"/>
          <w:szCs w:val="28"/>
        </w:rPr>
        <w:t>D：点击【完成确认】按钮后，弹出CA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3.1.1-5</w:t>
      </w:r>
      <w:r>
        <w:rPr>
          <w:rFonts w:hint="eastAsia" w:ascii="仿宋" w:hAnsi="仿宋" w:cs="仿宋"/>
          <w:b w:val="0"/>
          <w:bCs/>
          <w:sz w:val="28"/>
          <w:szCs w:val="28"/>
        </w:rPr>
        <w:t>）</w:t>
      </w:r>
      <w:r>
        <w:rPr>
          <w:rFonts w:hint="eastAsia" w:ascii="仿宋" w:hAnsi="仿宋" w:cs="仿宋"/>
          <w:sz w:val="28"/>
          <w:szCs w:val="28"/>
        </w:rPr>
        <w:t>所示</w:t>
      </w:r>
    </w:p>
    <w:p>
      <w:pPr>
        <w:spacing w:line="360" w:lineRule="auto"/>
        <w:jc w:val="left"/>
        <w:rPr>
          <w:rFonts w:hint="eastAsia" w:ascii="仿宋" w:hAnsi="仿宋" w:cs="仿宋"/>
          <w:sz w:val="28"/>
          <w:szCs w:val="28"/>
        </w:rPr>
      </w:pPr>
      <w:r>
        <w:rPr>
          <w:rFonts w:hint="eastAsia" w:ascii="仿宋" w:hAnsi="仿宋" w:cs="仿宋"/>
          <w:sz w:val="28"/>
          <w:szCs w:val="28"/>
        </w:rPr>
        <w:drawing>
          <wp:inline distT="0" distB="0" distL="114300" distR="114300">
            <wp:extent cx="5275580" cy="3395345"/>
            <wp:effectExtent l="0" t="0" r="1270" b="5080"/>
            <wp:docPr id="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6"/>
                    <pic:cNvPicPr>
                      <a:picLocks noChangeAspect="1"/>
                    </pic:cNvPicPr>
                  </pic:nvPicPr>
                  <pic:blipFill>
                    <a:blip r:embed="rId11"/>
                    <a:stretch>
                      <a:fillRect/>
                    </a:stretch>
                  </pic:blipFill>
                  <pic:spPr>
                    <a:xfrm>
                      <a:off x="0" y="0"/>
                      <a:ext cx="5275580" cy="3395345"/>
                    </a:xfrm>
                    <a:prstGeom prst="rect">
                      <a:avLst/>
                    </a:prstGeom>
                    <a:noFill/>
                    <a:ln>
                      <a:noFill/>
                    </a:ln>
                  </pic:spPr>
                </pic:pic>
              </a:graphicData>
            </a:graphic>
          </wp:inline>
        </w:drawing>
      </w:r>
    </w:p>
    <w:p>
      <w:pPr>
        <w:spacing w:line="360" w:lineRule="auto"/>
        <w:ind w:left="360"/>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3.1.1-4</w:t>
      </w:r>
      <w:r>
        <w:rPr>
          <w:rFonts w:hint="eastAsia" w:ascii="仿宋" w:hAnsi="仿宋" w:cs="仿宋"/>
          <w:b/>
          <w:sz w:val="28"/>
          <w:szCs w:val="28"/>
        </w:rPr>
        <w:t>）</w:t>
      </w:r>
    </w:p>
    <w:p>
      <w:pPr>
        <w:spacing w:line="360" w:lineRule="auto"/>
        <w:ind w:left="360"/>
        <w:rPr>
          <w:rFonts w:hint="eastAsia" w:ascii="仿宋" w:hAnsi="仿宋" w:cs="仿宋"/>
          <w:b/>
          <w:bCs/>
          <w:sz w:val="28"/>
          <w:szCs w:val="28"/>
        </w:rPr>
      </w:pPr>
      <w:r>
        <w:rPr>
          <w:rFonts w:hint="eastAsia" w:ascii="仿宋" w:hAnsi="仿宋" w:cs="仿宋"/>
          <w:b/>
          <w:bCs/>
          <w:sz w:val="28"/>
          <w:szCs w:val="28"/>
        </w:rPr>
        <w:t>操作说明：</w:t>
      </w:r>
    </w:p>
    <w:p>
      <w:pPr>
        <w:spacing w:line="520" w:lineRule="exact"/>
        <w:ind w:left="360"/>
        <w:rPr>
          <w:rFonts w:hint="eastAsia" w:ascii="仿宋" w:hAnsi="仿宋" w:cs="仿宋"/>
          <w:sz w:val="28"/>
          <w:szCs w:val="28"/>
        </w:rPr>
      </w:pPr>
      <w:r>
        <w:rPr>
          <w:rFonts w:hint="eastAsia" w:ascii="仿宋" w:hAnsi="仿宋" w:cs="仿宋"/>
          <w:sz w:val="28"/>
          <w:szCs w:val="28"/>
        </w:rPr>
        <w:t>A：点击【单页签章】后，弹出CA 密码输入框，如图（商务文件_图5）所示，输入正确CA密码后，鼠标变成印章样式，支持鼠标定位签章</w:t>
      </w:r>
    </w:p>
    <w:p>
      <w:pPr>
        <w:spacing w:line="520" w:lineRule="exact"/>
        <w:ind w:left="360"/>
        <w:rPr>
          <w:rFonts w:hint="eastAsia" w:ascii="仿宋" w:hAnsi="仿宋" w:cs="仿宋"/>
          <w:sz w:val="28"/>
          <w:szCs w:val="28"/>
        </w:rPr>
      </w:pPr>
      <w:r>
        <w:rPr>
          <w:rFonts w:hint="eastAsia" w:ascii="仿宋" w:hAnsi="仿宋" w:cs="仿宋"/>
          <w:sz w:val="28"/>
          <w:szCs w:val="28"/>
        </w:rPr>
        <w:t>B：点击【多页签章】后，弹出CA 密码输入框，如图（商务文件_图5）所示，输入正确CA密码后，鼠标变成印章样式，支持鼠标定位签章</w:t>
      </w:r>
    </w:p>
    <w:p>
      <w:pPr>
        <w:spacing w:line="520" w:lineRule="exact"/>
        <w:ind w:left="360"/>
        <w:rPr>
          <w:rFonts w:hint="eastAsia" w:ascii="仿宋" w:hAnsi="仿宋" w:cs="仿宋"/>
          <w:sz w:val="28"/>
          <w:szCs w:val="28"/>
        </w:rPr>
      </w:pPr>
      <w:r>
        <w:rPr>
          <w:rFonts w:hint="eastAsia" w:ascii="仿宋" w:hAnsi="仿宋" w:cs="仿宋"/>
          <w:sz w:val="28"/>
          <w:szCs w:val="28"/>
        </w:rPr>
        <w:t>C：点击【上一页】后，跳转到上一页</w:t>
      </w:r>
    </w:p>
    <w:p>
      <w:pPr>
        <w:spacing w:line="520" w:lineRule="exact"/>
        <w:ind w:left="360"/>
        <w:rPr>
          <w:rFonts w:hint="eastAsia" w:ascii="仿宋" w:hAnsi="仿宋" w:cs="仿宋"/>
          <w:sz w:val="28"/>
          <w:szCs w:val="28"/>
        </w:rPr>
      </w:pPr>
      <w:r>
        <w:rPr>
          <w:rFonts w:hint="eastAsia" w:ascii="仿宋" w:hAnsi="仿宋" w:cs="仿宋"/>
          <w:sz w:val="28"/>
          <w:szCs w:val="28"/>
        </w:rPr>
        <w:t>D：点击【下一页】后，跳转到下一页</w:t>
      </w:r>
    </w:p>
    <w:p>
      <w:pPr>
        <w:spacing w:line="520" w:lineRule="exact"/>
        <w:ind w:left="360"/>
        <w:rPr>
          <w:rFonts w:hint="eastAsia" w:ascii="仿宋" w:hAnsi="仿宋" w:cs="仿宋"/>
          <w:sz w:val="28"/>
          <w:szCs w:val="28"/>
        </w:rPr>
      </w:pPr>
      <w:r>
        <w:rPr>
          <w:rFonts w:hint="eastAsia" w:ascii="仿宋" w:hAnsi="仿宋" w:cs="仿宋"/>
          <w:sz w:val="28"/>
          <w:szCs w:val="28"/>
        </w:rPr>
        <w:t>E：支持输入页数</w:t>
      </w:r>
    </w:p>
    <w:p>
      <w:pPr>
        <w:spacing w:line="520" w:lineRule="exact"/>
        <w:ind w:left="360"/>
        <w:rPr>
          <w:rFonts w:hint="eastAsia" w:ascii="仿宋" w:hAnsi="仿宋" w:cs="仿宋"/>
          <w:sz w:val="28"/>
          <w:szCs w:val="28"/>
        </w:rPr>
      </w:pPr>
      <w:r>
        <w:rPr>
          <w:rFonts w:hint="eastAsia" w:ascii="仿宋" w:hAnsi="仿宋" w:cs="仿宋"/>
          <w:sz w:val="28"/>
          <w:szCs w:val="28"/>
        </w:rPr>
        <w:t>F：支持根据E中所输入的页数跳转到对应的页数</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仿宋" w:hAnsi="仿宋" w:cs="仿宋"/>
          <w:sz w:val="28"/>
          <w:szCs w:val="28"/>
        </w:rPr>
      </w:pPr>
      <w:r>
        <w:rPr>
          <w:rFonts w:hint="eastAsia" w:ascii="仿宋" w:hAnsi="仿宋" w:cs="仿宋"/>
          <w:sz w:val="28"/>
          <w:szCs w:val="28"/>
        </w:rPr>
        <w:drawing>
          <wp:inline distT="0" distB="0" distL="114300" distR="114300">
            <wp:extent cx="5273040" cy="1912620"/>
            <wp:effectExtent l="0" t="0" r="3810" b="1905"/>
            <wp:docPr id="5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7"/>
                    <pic:cNvPicPr>
                      <a:picLocks noChangeAspect="1"/>
                    </pic:cNvPicPr>
                  </pic:nvPicPr>
                  <pic:blipFill>
                    <a:blip r:embed="rId12"/>
                    <a:stretch>
                      <a:fillRect/>
                    </a:stretch>
                  </pic:blipFill>
                  <pic:spPr>
                    <a:xfrm>
                      <a:off x="0" y="0"/>
                      <a:ext cx="5273040" cy="1912620"/>
                    </a:xfrm>
                    <a:prstGeom prst="rect">
                      <a:avLst/>
                    </a:prstGeom>
                    <a:noFill/>
                    <a:ln>
                      <a:noFill/>
                    </a:ln>
                  </pic:spPr>
                </pic:pic>
              </a:graphicData>
            </a:graphic>
          </wp:inline>
        </w:drawing>
      </w:r>
    </w:p>
    <w:p>
      <w:pPr>
        <w:spacing w:line="360" w:lineRule="auto"/>
        <w:ind w:left="360"/>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3.1.1-5</w:t>
      </w:r>
      <w:r>
        <w:rPr>
          <w:rFonts w:hint="eastAsia" w:ascii="仿宋" w:hAnsi="仿宋" w:cs="仿宋"/>
          <w:b/>
          <w:sz w:val="28"/>
          <w:szCs w:val="28"/>
        </w:rPr>
        <w:t>）</w:t>
      </w:r>
    </w:p>
    <w:p>
      <w:pPr>
        <w:numPr>
          <w:ilvl w:val="2"/>
          <w:numId w:val="1"/>
        </w:numPr>
        <w:spacing w:line="520" w:lineRule="exact"/>
        <w:outlineLvl w:val="2"/>
        <w:rPr>
          <w:rFonts w:hint="eastAsia" w:ascii="微软雅黑" w:hAnsi="微软雅黑" w:eastAsia="微软雅黑" w:cs="微软雅黑"/>
          <w:b/>
          <w:bCs/>
          <w:sz w:val="28"/>
          <w:szCs w:val="28"/>
        </w:rPr>
      </w:pPr>
      <w:bookmarkStart w:id="10" w:name="_Toc421692813"/>
      <w:r>
        <w:rPr>
          <w:rFonts w:hint="eastAsia" w:ascii="微软雅黑" w:hAnsi="微软雅黑" w:eastAsia="微软雅黑" w:cs="微软雅黑"/>
          <w:b/>
          <w:bCs/>
          <w:sz w:val="28"/>
          <w:szCs w:val="28"/>
        </w:rPr>
        <w:t>技术文件编制</w:t>
      </w:r>
      <w:bookmarkEnd w:id="10"/>
    </w:p>
    <w:p>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仿宋" w:hAnsi="仿宋" w:cs="仿宋"/>
          <w:sz w:val="28"/>
          <w:szCs w:val="28"/>
        </w:rPr>
      </w:pPr>
      <w:r>
        <w:drawing>
          <wp:inline distT="0" distB="0" distL="114300" distR="114300">
            <wp:extent cx="5266055" cy="3388995"/>
            <wp:effectExtent l="0" t="0" r="4445" b="1905"/>
            <wp:docPr id="5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
                    <pic:cNvPicPr>
                      <a:picLocks noChangeAspect="1"/>
                    </pic:cNvPicPr>
                  </pic:nvPicPr>
                  <pic:blipFill>
                    <a:blip r:embed="rId13"/>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3.1.2-1</w:t>
      </w:r>
      <w:r>
        <w:rPr>
          <w:rFonts w:hint="eastAsia" w:ascii="仿宋" w:hAnsi="仿宋" w:cs="仿宋"/>
          <w:b/>
          <w:sz w:val="28"/>
          <w:szCs w:val="28"/>
        </w:rPr>
        <w:t>）</w:t>
      </w:r>
    </w:p>
    <w:p>
      <w:pPr>
        <w:spacing w:line="360" w:lineRule="auto"/>
        <w:ind w:left="360"/>
        <w:rPr>
          <w:rFonts w:hint="eastAsia" w:ascii="仿宋" w:hAnsi="仿宋" w:cs="仿宋"/>
          <w:b/>
          <w:bCs/>
          <w:sz w:val="28"/>
          <w:szCs w:val="28"/>
        </w:rPr>
      </w:pPr>
      <w:r>
        <w:rPr>
          <w:rFonts w:hint="eastAsia" w:ascii="仿宋" w:hAnsi="仿宋" w:cs="仿宋"/>
          <w:b/>
          <w:bCs/>
          <w:sz w:val="28"/>
          <w:szCs w:val="28"/>
        </w:rPr>
        <w:t>操作说明：</w:t>
      </w:r>
    </w:p>
    <w:p>
      <w:pPr>
        <w:spacing w:line="520" w:lineRule="exact"/>
        <w:ind w:left="360"/>
        <w:jc w:val="left"/>
        <w:rPr>
          <w:rFonts w:hint="eastAsia" w:ascii="仿宋" w:hAnsi="仿宋" w:cs="仿宋"/>
          <w:sz w:val="28"/>
          <w:szCs w:val="28"/>
        </w:rPr>
      </w:pPr>
      <w:r>
        <w:rPr>
          <w:rFonts w:hint="eastAsia" w:ascii="仿宋" w:hAnsi="仿宋" w:cs="仿宋"/>
          <w:sz w:val="28"/>
          <w:szCs w:val="28"/>
        </w:rPr>
        <w:t>A：点击【点此上传】按钮，弹出PDF上传弹窗，支持上传技术文件PDF文件，如图</w:t>
      </w:r>
      <w:r>
        <w:rPr>
          <w:rFonts w:hint="eastAsia" w:ascii="仿宋" w:hAnsi="仿宋" w:cs="仿宋"/>
          <w:b w:val="0"/>
          <w:bCs/>
          <w:sz w:val="28"/>
          <w:szCs w:val="28"/>
        </w:rPr>
        <w:t>（图</w:t>
      </w:r>
      <w:r>
        <w:rPr>
          <w:rFonts w:hint="eastAsia" w:ascii="仿宋" w:hAnsi="仿宋" w:cs="仿宋"/>
          <w:b w:val="0"/>
          <w:bCs/>
          <w:sz w:val="28"/>
          <w:szCs w:val="28"/>
          <w:lang w:val="en-US" w:eastAsia="zh-CN"/>
        </w:rPr>
        <w:t>3.1.2-2</w:t>
      </w:r>
      <w:r>
        <w:rPr>
          <w:rFonts w:hint="eastAsia" w:ascii="仿宋" w:hAnsi="仿宋" w:cs="仿宋"/>
          <w:b w:val="0"/>
          <w:bCs/>
          <w:sz w:val="28"/>
          <w:szCs w:val="28"/>
        </w:rPr>
        <w:t>）</w:t>
      </w:r>
      <w:r>
        <w:rPr>
          <w:rFonts w:hint="eastAsia" w:ascii="仿宋" w:hAnsi="仿宋" w:cs="仿宋"/>
          <w:sz w:val="28"/>
          <w:szCs w:val="28"/>
        </w:rPr>
        <w:t>，选择技术PDF文件上传后，界面变为如图</w:t>
      </w:r>
      <w:r>
        <w:rPr>
          <w:rFonts w:hint="eastAsia" w:ascii="仿宋" w:hAnsi="仿宋" w:cs="仿宋"/>
          <w:b w:val="0"/>
          <w:bCs/>
          <w:sz w:val="28"/>
          <w:szCs w:val="28"/>
        </w:rPr>
        <w:t>（图</w:t>
      </w:r>
      <w:r>
        <w:rPr>
          <w:rFonts w:hint="eastAsia" w:ascii="仿宋" w:hAnsi="仿宋" w:cs="仿宋"/>
          <w:b w:val="0"/>
          <w:bCs/>
          <w:sz w:val="28"/>
          <w:szCs w:val="28"/>
          <w:lang w:val="en-US" w:eastAsia="zh-CN"/>
        </w:rPr>
        <w:t>3.1.2-3</w:t>
      </w:r>
      <w:r>
        <w:rPr>
          <w:rFonts w:hint="eastAsia" w:ascii="仿宋" w:hAnsi="仿宋" w:cs="仿宋"/>
          <w:b w:val="0"/>
          <w:bCs/>
          <w:sz w:val="28"/>
          <w:szCs w:val="28"/>
        </w:rPr>
        <w:t>）</w:t>
      </w:r>
      <w:r>
        <w:rPr>
          <w:rFonts w:hint="eastAsia" w:ascii="仿宋" w:hAnsi="仿宋" w:cs="仿宋"/>
          <w:sz w:val="28"/>
          <w:szCs w:val="28"/>
        </w:rPr>
        <w:t>所示</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仿宋" w:hAnsi="仿宋" w:cs="仿宋"/>
          <w:sz w:val="28"/>
          <w:szCs w:val="28"/>
        </w:rPr>
      </w:pPr>
      <w:r>
        <w:rPr>
          <w:rFonts w:hint="eastAsia" w:ascii="仿宋" w:hAnsi="仿宋" w:cs="仿宋"/>
          <w:sz w:val="28"/>
          <w:szCs w:val="28"/>
        </w:rPr>
        <w:drawing>
          <wp:inline distT="0" distB="0" distL="114300" distR="114300">
            <wp:extent cx="5279390" cy="3475355"/>
            <wp:effectExtent l="0" t="0" r="6985" b="1270"/>
            <wp:docPr id="4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9"/>
                    <pic:cNvPicPr>
                      <a:picLocks noChangeAspect="1"/>
                    </pic:cNvPicPr>
                  </pic:nvPicPr>
                  <pic:blipFill>
                    <a:blip r:embed="rId9"/>
                    <a:stretch>
                      <a:fillRect/>
                    </a:stretch>
                  </pic:blipFill>
                  <pic:spPr>
                    <a:xfrm>
                      <a:off x="0" y="0"/>
                      <a:ext cx="5279390" cy="347535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3.1.2-2</w:t>
      </w:r>
      <w:r>
        <w:rPr>
          <w:rFonts w:hint="eastAsia" w:ascii="仿宋" w:hAnsi="仿宋" w:cs="仿宋"/>
          <w:b/>
          <w:sz w:val="28"/>
          <w:szCs w:val="28"/>
        </w:rPr>
        <w:t>）</w:t>
      </w:r>
    </w:p>
    <w:p>
      <w:pPr>
        <w:spacing w:line="360" w:lineRule="auto"/>
        <w:rPr>
          <w:rFonts w:hint="eastAsia" w:ascii="仿宋" w:hAnsi="仿宋" w:cs="仿宋"/>
          <w:sz w:val="28"/>
          <w:szCs w:val="28"/>
        </w:rPr>
      </w:pPr>
      <w:r>
        <w:drawing>
          <wp:inline distT="0" distB="0" distL="114300" distR="114300">
            <wp:extent cx="5266055" cy="3388995"/>
            <wp:effectExtent l="0" t="0" r="10795" b="1905"/>
            <wp:docPr id="5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6"/>
                    <pic:cNvPicPr>
                      <a:picLocks noChangeAspect="1"/>
                    </pic:cNvPicPr>
                  </pic:nvPicPr>
                  <pic:blipFill>
                    <a:blip r:embed="rId14"/>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3.1.2-3</w:t>
      </w:r>
      <w:r>
        <w:rPr>
          <w:rFonts w:hint="eastAsia" w:ascii="仿宋" w:hAnsi="仿宋" w:cs="仿宋"/>
          <w:b/>
          <w:sz w:val="28"/>
          <w:szCs w:val="28"/>
        </w:rPr>
        <w:t>）</w:t>
      </w:r>
    </w:p>
    <w:p>
      <w:pPr>
        <w:spacing w:line="360" w:lineRule="auto"/>
        <w:ind w:left="360"/>
        <w:rPr>
          <w:rFonts w:hint="eastAsia" w:ascii="仿宋" w:hAnsi="仿宋" w:cs="仿宋"/>
          <w:b/>
          <w:bCs/>
          <w:sz w:val="28"/>
          <w:szCs w:val="28"/>
        </w:rPr>
      </w:pPr>
      <w:r>
        <w:rPr>
          <w:rFonts w:hint="eastAsia" w:ascii="仿宋" w:hAnsi="仿宋" w:cs="仿宋"/>
          <w:b/>
          <w:bCs/>
          <w:sz w:val="28"/>
          <w:szCs w:val="28"/>
        </w:rPr>
        <w:t>操作说明：</w:t>
      </w:r>
    </w:p>
    <w:p>
      <w:pPr>
        <w:spacing w:line="520" w:lineRule="exact"/>
        <w:ind w:left="360"/>
        <w:rPr>
          <w:rFonts w:hint="eastAsia" w:ascii="仿宋" w:hAnsi="仿宋" w:cs="仿宋"/>
          <w:sz w:val="28"/>
          <w:szCs w:val="28"/>
        </w:rPr>
      </w:pPr>
      <w:r>
        <w:rPr>
          <w:rFonts w:hint="eastAsia" w:ascii="仿宋" w:hAnsi="仿宋" w:cs="仿宋"/>
          <w:sz w:val="28"/>
          <w:szCs w:val="28"/>
        </w:rPr>
        <w:t>A：点击【签章】后，客户端跳转到PDF签章页面，如图</w:t>
      </w:r>
      <w:r>
        <w:rPr>
          <w:rFonts w:hint="eastAsia" w:ascii="仿宋" w:hAnsi="仿宋" w:cs="仿宋"/>
          <w:b w:val="0"/>
          <w:bCs/>
          <w:sz w:val="28"/>
          <w:szCs w:val="28"/>
        </w:rPr>
        <w:t>（图</w:t>
      </w:r>
      <w:r>
        <w:rPr>
          <w:rFonts w:hint="eastAsia" w:ascii="仿宋" w:hAnsi="仿宋" w:cs="仿宋"/>
          <w:b w:val="0"/>
          <w:bCs/>
          <w:sz w:val="28"/>
          <w:szCs w:val="28"/>
          <w:lang w:val="en-US" w:eastAsia="zh-CN"/>
        </w:rPr>
        <w:t>3.1.2-4</w:t>
      </w:r>
      <w:r>
        <w:rPr>
          <w:rFonts w:hint="eastAsia" w:ascii="仿宋" w:hAnsi="仿宋" w:cs="仿宋"/>
          <w:b w:val="0"/>
          <w:bCs/>
          <w:sz w:val="28"/>
          <w:szCs w:val="28"/>
        </w:rPr>
        <w:t>）</w:t>
      </w:r>
      <w:r>
        <w:rPr>
          <w:rFonts w:hint="eastAsia" w:ascii="仿宋" w:hAnsi="仿宋" w:cs="仿宋"/>
          <w:sz w:val="28"/>
          <w:szCs w:val="28"/>
        </w:rPr>
        <w:t>所示</w:t>
      </w:r>
    </w:p>
    <w:p>
      <w:pPr>
        <w:spacing w:line="520" w:lineRule="exact"/>
        <w:ind w:left="360"/>
        <w:rPr>
          <w:rFonts w:hint="eastAsia" w:ascii="仿宋" w:hAnsi="仿宋" w:cs="仿宋"/>
          <w:sz w:val="28"/>
          <w:szCs w:val="28"/>
        </w:rPr>
      </w:pPr>
      <w:r>
        <w:rPr>
          <w:rFonts w:hint="eastAsia" w:ascii="仿宋" w:hAnsi="仿宋" w:cs="仿宋"/>
          <w:sz w:val="28"/>
          <w:szCs w:val="28"/>
        </w:rPr>
        <w:t xml:space="preserve">B：点击【删除】后，删除所上传的PDF文件 </w:t>
      </w:r>
    </w:p>
    <w:p>
      <w:pPr>
        <w:spacing w:line="520" w:lineRule="exact"/>
        <w:ind w:left="360"/>
        <w:rPr>
          <w:rFonts w:hint="eastAsia" w:ascii="仿宋" w:hAnsi="仿宋" w:cs="仿宋"/>
          <w:sz w:val="28"/>
          <w:szCs w:val="28"/>
        </w:rPr>
      </w:pPr>
      <w:r>
        <w:rPr>
          <w:rFonts w:hint="eastAsia" w:ascii="仿宋" w:hAnsi="仿宋" w:cs="仿宋"/>
          <w:sz w:val="28"/>
          <w:szCs w:val="28"/>
        </w:rPr>
        <w:t>C：点击【查看】后，跳转到PDF查看页面</w:t>
      </w:r>
    </w:p>
    <w:p>
      <w:pPr>
        <w:spacing w:line="520" w:lineRule="exact"/>
        <w:ind w:left="360"/>
        <w:rPr>
          <w:rFonts w:hint="eastAsia" w:ascii="仿宋" w:hAnsi="仿宋" w:cs="仿宋"/>
          <w:sz w:val="28"/>
          <w:szCs w:val="28"/>
        </w:rPr>
      </w:pPr>
      <w:r>
        <w:rPr>
          <w:rFonts w:hint="eastAsia" w:ascii="仿宋" w:hAnsi="仿宋" w:cs="仿宋"/>
          <w:sz w:val="28"/>
          <w:szCs w:val="28"/>
        </w:rPr>
        <w:t>D：点击【完成确认】按钮后，弹出CA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3.1.2-5</w:t>
      </w:r>
      <w:r>
        <w:rPr>
          <w:rFonts w:hint="eastAsia" w:ascii="仿宋" w:hAnsi="仿宋" w:cs="仿宋"/>
          <w:b w:val="0"/>
          <w:bCs/>
          <w:sz w:val="28"/>
          <w:szCs w:val="28"/>
        </w:rPr>
        <w:t>）</w:t>
      </w:r>
      <w:r>
        <w:rPr>
          <w:rFonts w:hint="eastAsia" w:ascii="仿宋" w:hAnsi="仿宋" w:cs="仿宋"/>
          <w:sz w:val="28"/>
          <w:szCs w:val="28"/>
        </w:rPr>
        <w:t>所示</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仿宋" w:hAnsi="仿宋" w:cs="仿宋"/>
          <w:sz w:val="28"/>
          <w:szCs w:val="28"/>
        </w:rPr>
      </w:pPr>
      <w:r>
        <w:rPr>
          <w:rFonts w:hint="eastAsia" w:ascii="仿宋" w:hAnsi="仿宋" w:cs="仿宋"/>
          <w:sz w:val="28"/>
          <w:szCs w:val="28"/>
        </w:rPr>
        <w:drawing>
          <wp:inline distT="0" distB="0" distL="114300" distR="114300">
            <wp:extent cx="5275580" cy="3395345"/>
            <wp:effectExtent l="0" t="0" r="1270" b="5080"/>
            <wp:docPr id="5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1"/>
                    <pic:cNvPicPr>
                      <a:picLocks noChangeAspect="1"/>
                    </pic:cNvPicPr>
                  </pic:nvPicPr>
                  <pic:blipFill>
                    <a:blip r:embed="rId15"/>
                    <a:stretch>
                      <a:fillRect/>
                    </a:stretch>
                  </pic:blipFill>
                  <pic:spPr>
                    <a:xfrm>
                      <a:off x="0" y="0"/>
                      <a:ext cx="5275580" cy="339534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3.1.2-4</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rPr>
          <w:rFonts w:hint="eastAsia" w:ascii="仿宋" w:hAnsi="仿宋" w:cs="仿宋"/>
          <w:sz w:val="28"/>
          <w:szCs w:val="28"/>
        </w:rPr>
      </w:pPr>
      <w:r>
        <w:rPr>
          <w:rFonts w:hint="eastAsia" w:ascii="仿宋" w:hAnsi="仿宋" w:cs="仿宋"/>
          <w:sz w:val="28"/>
          <w:szCs w:val="28"/>
        </w:rPr>
        <w:t>A：点击【单页签章】后，弹出CA 密码输入框，如图（技术文件_图5）所示，输入正确CA密码后，鼠标变成印章样式，支持鼠标定位签章</w:t>
      </w:r>
    </w:p>
    <w:p>
      <w:pPr>
        <w:spacing w:line="520" w:lineRule="exact"/>
        <w:rPr>
          <w:rFonts w:hint="eastAsia" w:ascii="仿宋" w:hAnsi="仿宋" w:cs="仿宋"/>
          <w:sz w:val="28"/>
          <w:szCs w:val="28"/>
        </w:rPr>
      </w:pPr>
      <w:r>
        <w:rPr>
          <w:rFonts w:hint="eastAsia" w:ascii="仿宋" w:hAnsi="仿宋" w:cs="仿宋"/>
          <w:sz w:val="28"/>
          <w:szCs w:val="28"/>
        </w:rPr>
        <w:t>B：点击【多页签章】后，弹出CA 密码输入框，如图（技术文件_图5）所示，输入正确CA密码后，鼠标变成印章样式，支持鼠标定位签章</w:t>
      </w:r>
    </w:p>
    <w:p>
      <w:pPr>
        <w:spacing w:line="520" w:lineRule="exact"/>
        <w:rPr>
          <w:rFonts w:hint="eastAsia" w:ascii="仿宋" w:hAnsi="仿宋" w:cs="仿宋"/>
          <w:sz w:val="28"/>
          <w:szCs w:val="28"/>
        </w:rPr>
      </w:pPr>
      <w:r>
        <w:rPr>
          <w:rFonts w:hint="eastAsia" w:ascii="仿宋" w:hAnsi="仿宋" w:cs="仿宋"/>
          <w:sz w:val="28"/>
          <w:szCs w:val="28"/>
        </w:rPr>
        <w:t>C：点击【上一页】后，跳转到上一页</w:t>
      </w:r>
    </w:p>
    <w:p>
      <w:pPr>
        <w:spacing w:line="520" w:lineRule="exact"/>
        <w:rPr>
          <w:rFonts w:hint="eastAsia" w:ascii="仿宋" w:hAnsi="仿宋" w:cs="仿宋"/>
          <w:sz w:val="28"/>
          <w:szCs w:val="28"/>
        </w:rPr>
      </w:pPr>
      <w:r>
        <w:rPr>
          <w:rFonts w:hint="eastAsia" w:ascii="仿宋" w:hAnsi="仿宋" w:cs="仿宋"/>
          <w:sz w:val="28"/>
          <w:szCs w:val="28"/>
        </w:rPr>
        <w:t>D：点击【下一页】后，跳转到下一页</w:t>
      </w:r>
    </w:p>
    <w:p>
      <w:pPr>
        <w:spacing w:line="520" w:lineRule="exact"/>
        <w:rPr>
          <w:rFonts w:hint="eastAsia" w:ascii="仿宋" w:hAnsi="仿宋" w:cs="仿宋"/>
          <w:sz w:val="28"/>
          <w:szCs w:val="28"/>
        </w:rPr>
      </w:pPr>
      <w:r>
        <w:rPr>
          <w:rFonts w:hint="eastAsia" w:ascii="仿宋" w:hAnsi="仿宋" w:cs="仿宋"/>
          <w:sz w:val="28"/>
          <w:szCs w:val="28"/>
        </w:rPr>
        <w:t>E：支持输入页数</w:t>
      </w:r>
    </w:p>
    <w:p>
      <w:pPr>
        <w:spacing w:line="520" w:lineRule="exact"/>
        <w:rPr>
          <w:rFonts w:hint="eastAsia" w:ascii="仿宋" w:hAnsi="仿宋" w:cs="仿宋"/>
          <w:sz w:val="28"/>
          <w:szCs w:val="28"/>
        </w:rPr>
      </w:pPr>
      <w:r>
        <w:rPr>
          <w:rFonts w:hint="eastAsia" w:ascii="仿宋" w:hAnsi="仿宋" w:cs="仿宋"/>
          <w:sz w:val="28"/>
          <w:szCs w:val="28"/>
        </w:rPr>
        <w:t>F：支持根据E中所输入的页数跳转到对应的页数</w:t>
      </w:r>
    </w:p>
    <w:p>
      <w:pPr>
        <w:spacing w:line="360" w:lineRule="auto"/>
        <w:jc w:val="left"/>
        <w:rPr>
          <w:rFonts w:hint="eastAsia" w:ascii="仿宋" w:hAnsi="仿宋" w:cs="仿宋"/>
          <w:sz w:val="28"/>
          <w:szCs w:val="28"/>
        </w:rPr>
      </w:pPr>
      <w:r>
        <w:rPr>
          <w:rFonts w:hint="eastAsia" w:ascii="仿宋" w:hAnsi="仿宋" w:cs="仿宋"/>
          <w:sz w:val="28"/>
          <w:szCs w:val="28"/>
        </w:rPr>
        <w:drawing>
          <wp:inline distT="0" distB="0" distL="114300" distR="114300">
            <wp:extent cx="5273040" cy="1912620"/>
            <wp:effectExtent l="0" t="0" r="3810" b="1905"/>
            <wp:docPr id="4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2"/>
                    <pic:cNvPicPr>
                      <a:picLocks noChangeAspect="1"/>
                    </pic:cNvPicPr>
                  </pic:nvPicPr>
                  <pic:blipFill>
                    <a:blip r:embed="rId12"/>
                    <a:stretch>
                      <a:fillRect/>
                    </a:stretch>
                  </pic:blipFill>
                  <pic:spPr>
                    <a:xfrm>
                      <a:off x="0" y="0"/>
                      <a:ext cx="5273040" cy="1912620"/>
                    </a:xfrm>
                    <a:prstGeom prst="rect">
                      <a:avLst/>
                    </a:prstGeom>
                    <a:noFill/>
                    <a:ln>
                      <a:noFill/>
                    </a:ln>
                  </pic:spPr>
                </pic:pic>
              </a:graphicData>
            </a:graphic>
          </wp:inline>
        </w:drawing>
      </w:r>
    </w:p>
    <w:p>
      <w:pPr>
        <w:spacing w:line="360" w:lineRule="auto"/>
        <w:jc w:val="center"/>
        <w:rPr>
          <w:rFonts w:hint="eastAsia" w:ascii="仿宋" w:hAnsi="仿宋" w:cs="仿宋"/>
          <w:sz w:val="28"/>
          <w:szCs w:val="28"/>
        </w:rPr>
      </w:pPr>
      <w:r>
        <w:rPr>
          <w:rFonts w:hint="eastAsia" w:ascii="仿宋" w:hAnsi="仿宋" w:cs="仿宋"/>
          <w:b/>
          <w:sz w:val="28"/>
          <w:szCs w:val="28"/>
        </w:rPr>
        <w:t>（图</w:t>
      </w:r>
      <w:r>
        <w:rPr>
          <w:rFonts w:hint="eastAsia" w:ascii="仿宋" w:hAnsi="仿宋" w:cs="仿宋"/>
          <w:b/>
          <w:sz w:val="28"/>
          <w:szCs w:val="28"/>
          <w:lang w:val="en-US" w:eastAsia="zh-CN"/>
        </w:rPr>
        <w:t>3.1.2-5</w:t>
      </w:r>
      <w:r>
        <w:rPr>
          <w:rFonts w:hint="eastAsia" w:ascii="仿宋" w:hAnsi="仿宋" w:cs="仿宋"/>
          <w:b/>
          <w:sz w:val="28"/>
          <w:szCs w:val="28"/>
        </w:rPr>
        <w:t>）</w:t>
      </w:r>
    </w:p>
    <w:p>
      <w:pPr>
        <w:numPr>
          <w:ilvl w:val="2"/>
          <w:numId w:val="1"/>
        </w:numPr>
        <w:spacing w:line="520" w:lineRule="exact"/>
        <w:outlineLvl w:val="2"/>
        <w:rPr>
          <w:rFonts w:hint="eastAsia" w:ascii="微软雅黑" w:hAnsi="微软雅黑" w:eastAsia="微软雅黑" w:cs="微软雅黑"/>
          <w:b/>
          <w:bCs/>
          <w:sz w:val="28"/>
          <w:szCs w:val="28"/>
        </w:rPr>
      </w:pPr>
      <w:bookmarkStart w:id="11" w:name="_Toc695072991"/>
      <w:r>
        <w:rPr>
          <w:rFonts w:hint="eastAsia" w:ascii="微软雅黑" w:hAnsi="微软雅黑" w:eastAsia="微软雅黑" w:cs="微软雅黑"/>
          <w:b/>
          <w:bCs/>
          <w:sz w:val="28"/>
          <w:szCs w:val="28"/>
        </w:rPr>
        <w:t>价格文件编制</w:t>
      </w:r>
      <w:bookmarkEnd w:id="11"/>
    </w:p>
    <w:p>
      <w:pPr>
        <w:spacing w:line="360" w:lineRule="auto"/>
        <w:jc w:val="center"/>
        <w:rPr>
          <w:rFonts w:hint="eastAsia" w:ascii="仿宋" w:hAnsi="仿宋" w:cs="仿宋"/>
          <w:sz w:val="28"/>
          <w:szCs w:val="28"/>
        </w:rPr>
      </w:pPr>
      <w:r>
        <w:drawing>
          <wp:inline distT="0" distB="0" distL="114300" distR="114300">
            <wp:extent cx="5266055" cy="3388995"/>
            <wp:effectExtent l="0" t="0" r="4445" b="1905"/>
            <wp:docPr id="5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7"/>
                    <pic:cNvPicPr>
                      <a:picLocks noChangeAspect="1"/>
                    </pic:cNvPicPr>
                  </pic:nvPicPr>
                  <pic:blipFill>
                    <a:blip r:embed="rId16"/>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3.1.3-1</w:t>
      </w:r>
      <w:r>
        <w:rPr>
          <w:rFonts w:hint="eastAsia" w:ascii="仿宋" w:hAnsi="仿宋" w:cs="仿宋"/>
          <w:b/>
          <w:sz w:val="28"/>
          <w:szCs w:val="28"/>
        </w:rPr>
        <w:t>）</w:t>
      </w:r>
    </w:p>
    <w:p>
      <w:pPr>
        <w:spacing w:line="360" w:lineRule="auto"/>
        <w:ind w:left="360"/>
        <w:rPr>
          <w:rFonts w:hint="eastAsia" w:ascii="仿宋" w:hAnsi="仿宋" w:cs="仿宋"/>
          <w:b/>
          <w:bCs/>
          <w:sz w:val="28"/>
          <w:szCs w:val="28"/>
        </w:rPr>
      </w:pPr>
      <w:r>
        <w:rPr>
          <w:rFonts w:hint="eastAsia" w:ascii="仿宋" w:hAnsi="仿宋" w:cs="仿宋"/>
          <w:b/>
          <w:bCs/>
          <w:sz w:val="28"/>
          <w:szCs w:val="28"/>
        </w:rPr>
        <w:t>操作说明：</w:t>
      </w:r>
    </w:p>
    <w:p>
      <w:pPr>
        <w:spacing w:line="520" w:lineRule="exact"/>
        <w:ind w:left="360"/>
        <w:rPr>
          <w:rFonts w:hint="eastAsia" w:ascii="仿宋" w:hAnsi="仿宋" w:cs="仿宋"/>
          <w:sz w:val="28"/>
          <w:szCs w:val="28"/>
        </w:rPr>
      </w:pPr>
      <w:r>
        <w:rPr>
          <w:rFonts w:hint="eastAsia" w:ascii="仿宋" w:hAnsi="仿宋" w:cs="仿宋"/>
          <w:sz w:val="28"/>
          <w:szCs w:val="28"/>
        </w:rPr>
        <w:t>A：编制开标一览表，输入框支持文本、数字、拉下框、金额等多种类型输入</w:t>
      </w:r>
    </w:p>
    <w:p>
      <w:pPr>
        <w:spacing w:line="520" w:lineRule="exact"/>
        <w:ind w:left="360"/>
        <w:rPr>
          <w:rFonts w:hint="eastAsia" w:ascii="仿宋" w:hAnsi="仿宋" w:cs="仿宋"/>
          <w:sz w:val="28"/>
          <w:szCs w:val="28"/>
        </w:rPr>
      </w:pPr>
      <w:r>
        <w:rPr>
          <w:rFonts w:hint="eastAsia" w:ascii="仿宋" w:hAnsi="仿宋" w:cs="仿宋"/>
          <w:sz w:val="28"/>
          <w:szCs w:val="28"/>
        </w:rPr>
        <w:t>B：点击【完成确认】按钮后，弹出CA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3.1.3-2</w:t>
      </w:r>
      <w:r>
        <w:rPr>
          <w:rFonts w:hint="eastAsia" w:ascii="仿宋" w:hAnsi="仿宋" w:cs="仿宋"/>
          <w:b w:val="0"/>
          <w:bCs/>
          <w:sz w:val="28"/>
          <w:szCs w:val="28"/>
        </w:rPr>
        <w:t>）</w:t>
      </w:r>
      <w:r>
        <w:rPr>
          <w:rFonts w:hint="eastAsia" w:ascii="仿宋" w:hAnsi="仿宋" w:cs="仿宋"/>
          <w:sz w:val="28"/>
          <w:szCs w:val="28"/>
        </w:rPr>
        <w:t>所示</w:t>
      </w:r>
    </w:p>
    <w:p>
      <w:pPr>
        <w:spacing w:line="360" w:lineRule="auto"/>
        <w:jc w:val="center"/>
        <w:rPr>
          <w:rFonts w:hint="eastAsia" w:ascii="仿宋" w:hAnsi="仿宋" w:cs="仿宋"/>
          <w:sz w:val="28"/>
          <w:szCs w:val="28"/>
        </w:rPr>
      </w:pPr>
      <w:r>
        <w:rPr>
          <w:rFonts w:hint="eastAsia" w:ascii="仿宋" w:hAnsi="仿宋" w:cs="仿宋"/>
          <w:sz w:val="28"/>
          <w:szCs w:val="28"/>
        </w:rPr>
        <w:drawing>
          <wp:inline distT="0" distB="0" distL="114300" distR="114300">
            <wp:extent cx="5273040" cy="1932940"/>
            <wp:effectExtent l="0" t="0" r="3810" b="635"/>
            <wp:docPr id="5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4"/>
                    <pic:cNvPicPr>
                      <a:picLocks noChangeAspect="1"/>
                    </pic:cNvPicPr>
                  </pic:nvPicPr>
                  <pic:blipFill>
                    <a:blip r:embed="rId17"/>
                    <a:stretch>
                      <a:fillRect/>
                    </a:stretch>
                  </pic:blipFill>
                  <pic:spPr>
                    <a:xfrm>
                      <a:off x="0" y="0"/>
                      <a:ext cx="5273040" cy="193294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3.1.3-2</w:t>
      </w:r>
      <w:r>
        <w:rPr>
          <w:rFonts w:hint="eastAsia" w:ascii="仿宋" w:hAnsi="仿宋" w:cs="仿宋"/>
          <w:b/>
          <w:sz w:val="28"/>
          <w:szCs w:val="28"/>
        </w:rPr>
        <w:t>）</w:t>
      </w:r>
    </w:p>
    <w:p>
      <w:pPr>
        <w:spacing w:line="360" w:lineRule="auto"/>
        <w:rPr>
          <w:rFonts w:hint="eastAsia" w:ascii="仿宋" w:hAnsi="仿宋" w:cs="仿宋"/>
          <w:sz w:val="28"/>
          <w:szCs w:val="28"/>
        </w:rPr>
      </w:pPr>
      <w:r>
        <w:drawing>
          <wp:inline distT="0" distB="0" distL="114300" distR="114300">
            <wp:extent cx="5266055" cy="3388995"/>
            <wp:effectExtent l="0" t="0" r="4445" b="1905"/>
            <wp:docPr id="5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8"/>
                    <pic:cNvPicPr>
                      <a:picLocks noChangeAspect="1"/>
                    </pic:cNvPicPr>
                  </pic:nvPicPr>
                  <pic:blipFill>
                    <a:blip r:embed="rId18"/>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3.1.3-3</w:t>
      </w:r>
      <w:r>
        <w:rPr>
          <w:rFonts w:hint="eastAsia" w:ascii="仿宋" w:hAnsi="仿宋" w:cs="仿宋"/>
          <w:b/>
          <w:sz w:val="28"/>
          <w:szCs w:val="28"/>
        </w:rPr>
        <w:t>）</w:t>
      </w:r>
    </w:p>
    <w:p>
      <w:pPr>
        <w:spacing w:line="360" w:lineRule="auto"/>
        <w:ind w:left="360"/>
        <w:rPr>
          <w:rFonts w:hint="eastAsia" w:ascii="仿宋" w:hAnsi="仿宋" w:cs="仿宋"/>
          <w:b/>
          <w:bCs/>
          <w:sz w:val="28"/>
          <w:szCs w:val="28"/>
        </w:rPr>
      </w:pPr>
      <w:r>
        <w:rPr>
          <w:rFonts w:hint="eastAsia" w:ascii="仿宋" w:hAnsi="仿宋" w:cs="仿宋"/>
          <w:b/>
          <w:bCs/>
          <w:sz w:val="28"/>
          <w:szCs w:val="28"/>
        </w:rPr>
        <w:t>操作说明：</w:t>
      </w:r>
    </w:p>
    <w:p>
      <w:pPr>
        <w:spacing w:line="360" w:lineRule="auto"/>
        <w:jc w:val="center"/>
        <w:rPr>
          <w:rFonts w:hint="eastAsia" w:ascii="仿宋" w:hAnsi="仿宋" w:cs="仿宋"/>
          <w:b w:val="0"/>
          <w:bCs/>
          <w:sz w:val="28"/>
          <w:szCs w:val="28"/>
        </w:rPr>
      </w:pPr>
      <w:r>
        <w:rPr>
          <w:rFonts w:hint="eastAsia" w:ascii="仿宋" w:hAnsi="仿宋" w:cs="仿宋"/>
          <w:sz w:val="28"/>
          <w:szCs w:val="28"/>
        </w:rPr>
        <w:t>A：点击【点此上传】后，进入PDF文件上传弹窗，如图</w:t>
      </w:r>
      <w:r>
        <w:rPr>
          <w:rFonts w:hint="eastAsia" w:ascii="仿宋" w:hAnsi="仿宋" w:cs="仿宋"/>
          <w:b w:val="0"/>
          <w:bCs/>
          <w:sz w:val="28"/>
          <w:szCs w:val="28"/>
        </w:rPr>
        <w:t>（图</w:t>
      </w:r>
      <w:r>
        <w:rPr>
          <w:rFonts w:hint="eastAsia" w:ascii="仿宋" w:hAnsi="仿宋" w:cs="仿宋"/>
          <w:b w:val="0"/>
          <w:bCs/>
          <w:sz w:val="28"/>
          <w:szCs w:val="28"/>
          <w:lang w:val="en-US" w:eastAsia="zh-CN"/>
        </w:rPr>
        <w:t>3.1.3-4</w:t>
      </w:r>
      <w:r>
        <w:rPr>
          <w:rFonts w:hint="eastAsia" w:ascii="仿宋" w:hAnsi="仿宋" w:cs="仿宋"/>
          <w:b w:val="0"/>
          <w:bCs/>
          <w:sz w:val="28"/>
          <w:szCs w:val="28"/>
        </w:rPr>
        <w:t>）</w:t>
      </w:r>
    </w:p>
    <w:p>
      <w:pPr>
        <w:spacing w:line="520" w:lineRule="exact"/>
        <w:ind w:left="360"/>
        <w:rPr>
          <w:rFonts w:hint="eastAsia" w:ascii="仿宋" w:hAnsi="仿宋" w:cs="仿宋"/>
          <w:sz w:val="28"/>
          <w:szCs w:val="28"/>
        </w:rPr>
      </w:pPr>
      <w:r>
        <w:rPr>
          <w:rFonts w:hint="eastAsia" w:ascii="仿宋" w:hAnsi="仿宋" w:cs="仿宋"/>
          <w:sz w:val="28"/>
          <w:szCs w:val="28"/>
        </w:rPr>
        <w:t>，支持上传投标相关的PDF文件</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仿宋" w:hAnsi="仿宋" w:cs="仿宋"/>
          <w:sz w:val="28"/>
          <w:szCs w:val="28"/>
        </w:rPr>
      </w:pPr>
      <w:r>
        <w:rPr>
          <w:rFonts w:hint="eastAsia" w:ascii="仿宋" w:hAnsi="仿宋" w:cs="仿宋"/>
          <w:sz w:val="28"/>
          <w:szCs w:val="28"/>
        </w:rPr>
        <w:drawing>
          <wp:inline distT="0" distB="0" distL="114300" distR="114300">
            <wp:extent cx="5273040" cy="3706495"/>
            <wp:effectExtent l="0" t="0" r="3810" b="8255"/>
            <wp:docPr id="4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6"/>
                    <pic:cNvPicPr>
                      <a:picLocks noChangeAspect="1"/>
                    </pic:cNvPicPr>
                  </pic:nvPicPr>
                  <pic:blipFill>
                    <a:blip r:embed="rId19"/>
                    <a:stretch>
                      <a:fillRect/>
                    </a:stretch>
                  </pic:blipFill>
                  <pic:spPr>
                    <a:xfrm>
                      <a:off x="0" y="0"/>
                      <a:ext cx="5273040" cy="37064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3.1.3-4</w:t>
      </w:r>
      <w:r>
        <w:rPr>
          <w:rFonts w:hint="eastAsia" w:ascii="仿宋" w:hAnsi="仿宋" w:cs="仿宋"/>
          <w:b/>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仿宋" w:hAnsi="仿宋" w:cs="仿宋"/>
          <w:sz w:val="28"/>
          <w:szCs w:val="28"/>
        </w:rPr>
      </w:pPr>
      <w:r>
        <w:drawing>
          <wp:inline distT="0" distB="0" distL="114300" distR="114300">
            <wp:extent cx="5266055" cy="3388995"/>
            <wp:effectExtent l="0" t="0" r="4445" b="1905"/>
            <wp:docPr id="5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9"/>
                    <pic:cNvPicPr>
                      <a:picLocks noChangeAspect="1"/>
                    </pic:cNvPicPr>
                  </pic:nvPicPr>
                  <pic:blipFill>
                    <a:blip r:embed="rId20"/>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3.1.3-5</w:t>
      </w:r>
      <w:r>
        <w:rPr>
          <w:rFonts w:hint="eastAsia" w:ascii="仿宋" w:hAnsi="仿宋" w:cs="仿宋"/>
          <w:b/>
          <w:sz w:val="28"/>
          <w:szCs w:val="28"/>
        </w:rPr>
        <w:t>）</w:t>
      </w:r>
    </w:p>
    <w:p>
      <w:pPr>
        <w:spacing w:line="360" w:lineRule="auto"/>
        <w:ind w:left="360"/>
        <w:rPr>
          <w:rFonts w:hint="eastAsia" w:ascii="仿宋" w:hAnsi="仿宋" w:cs="仿宋"/>
          <w:b/>
          <w:bCs/>
          <w:sz w:val="28"/>
          <w:szCs w:val="28"/>
        </w:rPr>
      </w:pPr>
      <w:r>
        <w:rPr>
          <w:rFonts w:hint="eastAsia" w:ascii="仿宋" w:hAnsi="仿宋" w:cs="仿宋"/>
          <w:b/>
          <w:bCs/>
          <w:sz w:val="28"/>
          <w:szCs w:val="28"/>
        </w:rPr>
        <w:t>操作说明：</w:t>
      </w:r>
    </w:p>
    <w:p>
      <w:pPr>
        <w:spacing w:line="520" w:lineRule="exact"/>
        <w:ind w:left="360"/>
        <w:rPr>
          <w:rFonts w:hint="eastAsia" w:ascii="仿宋" w:hAnsi="仿宋" w:cs="仿宋"/>
          <w:sz w:val="28"/>
          <w:szCs w:val="28"/>
        </w:rPr>
      </w:pPr>
      <w:r>
        <w:rPr>
          <w:rFonts w:hint="eastAsia" w:ascii="仿宋" w:hAnsi="仿宋" w:cs="仿宋"/>
          <w:sz w:val="28"/>
          <w:szCs w:val="28"/>
        </w:rPr>
        <w:t xml:space="preserve">A：点击【合并表单数据】后，客户端自动将开标一览表合并到所上传投标文件的尾页 </w:t>
      </w:r>
    </w:p>
    <w:p>
      <w:pPr>
        <w:spacing w:line="520" w:lineRule="exact"/>
        <w:ind w:left="360"/>
        <w:rPr>
          <w:rFonts w:hint="eastAsia" w:ascii="仿宋" w:hAnsi="仿宋" w:cs="仿宋"/>
          <w:sz w:val="28"/>
          <w:szCs w:val="28"/>
        </w:rPr>
      </w:pPr>
      <w:r>
        <w:rPr>
          <w:rFonts w:hint="eastAsia" w:ascii="仿宋" w:hAnsi="仿宋" w:cs="仿宋"/>
          <w:sz w:val="28"/>
          <w:szCs w:val="28"/>
        </w:rPr>
        <w:t>B：点击【签章】后，客户端跳转到PDF签章页面，如图（图</w:t>
      </w:r>
      <w:r>
        <w:rPr>
          <w:rFonts w:hint="eastAsia" w:ascii="仿宋" w:hAnsi="仿宋" w:cs="仿宋"/>
          <w:sz w:val="28"/>
          <w:szCs w:val="28"/>
          <w:lang w:val="en-US" w:eastAsia="zh-CN"/>
        </w:rPr>
        <w:t>3.1.3-6</w:t>
      </w:r>
      <w:r>
        <w:rPr>
          <w:rFonts w:hint="eastAsia" w:ascii="仿宋" w:hAnsi="仿宋" w:cs="仿宋"/>
          <w:sz w:val="28"/>
          <w:szCs w:val="28"/>
        </w:rPr>
        <w:t>）</w:t>
      </w:r>
    </w:p>
    <w:p>
      <w:pPr>
        <w:spacing w:line="520" w:lineRule="exact"/>
        <w:ind w:left="360"/>
        <w:rPr>
          <w:rFonts w:hint="eastAsia" w:ascii="仿宋" w:hAnsi="仿宋" w:cs="仿宋"/>
          <w:sz w:val="28"/>
          <w:szCs w:val="28"/>
        </w:rPr>
      </w:pPr>
      <w:r>
        <w:rPr>
          <w:rFonts w:hint="eastAsia" w:ascii="仿宋" w:hAnsi="仿宋" w:cs="仿宋"/>
          <w:sz w:val="28"/>
          <w:szCs w:val="28"/>
        </w:rPr>
        <w:t>所示</w:t>
      </w:r>
    </w:p>
    <w:p>
      <w:pPr>
        <w:spacing w:line="520" w:lineRule="exact"/>
        <w:ind w:left="360"/>
        <w:rPr>
          <w:rFonts w:hint="eastAsia" w:ascii="仿宋" w:hAnsi="仿宋" w:cs="仿宋"/>
          <w:sz w:val="28"/>
          <w:szCs w:val="28"/>
        </w:rPr>
      </w:pPr>
      <w:r>
        <w:rPr>
          <w:rFonts w:hint="eastAsia" w:ascii="仿宋" w:hAnsi="仿宋" w:cs="仿宋"/>
          <w:sz w:val="28"/>
          <w:szCs w:val="28"/>
        </w:rPr>
        <w:t xml:space="preserve">C：点击【删除】后，删除所上传的PDF文件 </w:t>
      </w:r>
    </w:p>
    <w:p>
      <w:pPr>
        <w:spacing w:line="520" w:lineRule="exact"/>
        <w:ind w:left="360"/>
        <w:rPr>
          <w:rFonts w:hint="eastAsia" w:ascii="仿宋" w:hAnsi="仿宋" w:cs="仿宋"/>
          <w:sz w:val="28"/>
          <w:szCs w:val="28"/>
        </w:rPr>
      </w:pPr>
      <w:r>
        <w:rPr>
          <w:rFonts w:hint="eastAsia" w:ascii="仿宋" w:hAnsi="仿宋" w:cs="仿宋"/>
          <w:sz w:val="28"/>
          <w:szCs w:val="28"/>
        </w:rPr>
        <w:t>D：点击【查看】后，跳转到PDF查看页面</w:t>
      </w:r>
    </w:p>
    <w:p>
      <w:pPr>
        <w:spacing w:line="520" w:lineRule="exact"/>
        <w:ind w:left="360"/>
        <w:rPr>
          <w:rFonts w:hint="eastAsia" w:ascii="仿宋" w:hAnsi="仿宋" w:cs="仿宋"/>
          <w:sz w:val="28"/>
          <w:szCs w:val="28"/>
        </w:rPr>
      </w:pPr>
      <w:r>
        <w:rPr>
          <w:rFonts w:hint="eastAsia" w:ascii="仿宋" w:hAnsi="仿宋" w:cs="仿宋"/>
          <w:sz w:val="28"/>
          <w:szCs w:val="28"/>
        </w:rPr>
        <w:t>E：点击【完成确认】按钮后，弹出CA 密码输入框，如图（图</w:t>
      </w:r>
      <w:r>
        <w:rPr>
          <w:rFonts w:hint="eastAsia" w:ascii="仿宋" w:hAnsi="仿宋" w:cs="仿宋"/>
          <w:sz w:val="28"/>
          <w:szCs w:val="28"/>
          <w:lang w:val="en-US" w:eastAsia="zh-CN"/>
        </w:rPr>
        <w:t>3.1.3-2</w:t>
      </w:r>
      <w:r>
        <w:rPr>
          <w:rFonts w:hint="eastAsia" w:ascii="仿宋" w:hAnsi="仿宋" w:cs="仿宋"/>
          <w:sz w:val="28"/>
          <w:szCs w:val="28"/>
        </w:rPr>
        <w:t>）</w:t>
      </w:r>
    </w:p>
    <w:p>
      <w:pPr>
        <w:spacing w:line="520" w:lineRule="exact"/>
        <w:ind w:left="360"/>
        <w:rPr>
          <w:rFonts w:hint="eastAsia" w:ascii="仿宋" w:hAnsi="仿宋" w:cs="仿宋"/>
          <w:sz w:val="28"/>
          <w:szCs w:val="28"/>
        </w:rPr>
      </w:pPr>
      <w:r>
        <w:rPr>
          <w:rFonts w:hint="eastAsia" w:ascii="仿宋" w:hAnsi="仿宋" w:cs="仿宋"/>
          <w:sz w:val="28"/>
          <w:szCs w:val="28"/>
        </w:rPr>
        <w:t>所示</w:t>
      </w:r>
    </w:p>
    <w:p>
      <w:pPr>
        <w:spacing w:line="360" w:lineRule="auto"/>
        <w:ind w:left="360"/>
        <w:jc w:val="left"/>
        <w:rPr>
          <w:rFonts w:hint="eastAsia" w:ascii="仿宋" w:hAnsi="仿宋" w:cs="仿宋"/>
          <w:sz w:val="28"/>
          <w:szCs w:val="28"/>
        </w:rPr>
      </w:pPr>
      <w:r>
        <w:rPr>
          <w:rFonts w:hint="eastAsia" w:ascii="仿宋" w:hAnsi="仿宋" w:cs="仿宋"/>
          <w:sz w:val="28"/>
          <w:szCs w:val="28"/>
        </w:rPr>
        <w:drawing>
          <wp:inline distT="0" distB="0" distL="114300" distR="114300">
            <wp:extent cx="5275580" cy="3395345"/>
            <wp:effectExtent l="0" t="0" r="1270" b="5080"/>
            <wp:docPr id="4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8"/>
                    <pic:cNvPicPr>
                      <a:picLocks noChangeAspect="1"/>
                    </pic:cNvPicPr>
                  </pic:nvPicPr>
                  <pic:blipFill>
                    <a:blip r:embed="rId21"/>
                    <a:stretch>
                      <a:fillRect/>
                    </a:stretch>
                  </pic:blipFill>
                  <pic:spPr>
                    <a:xfrm>
                      <a:off x="0" y="0"/>
                      <a:ext cx="5275580" cy="339534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3.1.3-6</w:t>
      </w:r>
      <w:r>
        <w:rPr>
          <w:rFonts w:hint="eastAsia" w:ascii="仿宋" w:hAnsi="仿宋" w:cs="仿宋"/>
          <w:b/>
          <w:sz w:val="28"/>
          <w:szCs w:val="28"/>
        </w:rPr>
        <w:t>）</w:t>
      </w:r>
    </w:p>
    <w:p>
      <w:pPr>
        <w:spacing w:line="360" w:lineRule="auto"/>
        <w:ind w:left="360"/>
        <w:rPr>
          <w:rFonts w:hint="eastAsia" w:ascii="仿宋" w:hAnsi="仿宋" w:cs="仿宋"/>
          <w:b/>
          <w:bCs/>
          <w:sz w:val="28"/>
          <w:szCs w:val="28"/>
        </w:rPr>
      </w:pPr>
      <w:r>
        <w:rPr>
          <w:rFonts w:hint="eastAsia" w:ascii="仿宋" w:hAnsi="仿宋" w:cs="仿宋"/>
          <w:b/>
          <w:bCs/>
          <w:sz w:val="28"/>
          <w:szCs w:val="28"/>
        </w:rPr>
        <w:t>操作说明：</w:t>
      </w:r>
    </w:p>
    <w:p>
      <w:pPr>
        <w:spacing w:line="520" w:lineRule="exact"/>
        <w:ind w:left="360"/>
        <w:rPr>
          <w:rFonts w:hint="eastAsia" w:ascii="仿宋" w:hAnsi="仿宋" w:cs="仿宋"/>
          <w:sz w:val="28"/>
          <w:szCs w:val="28"/>
        </w:rPr>
      </w:pPr>
      <w:r>
        <w:rPr>
          <w:rFonts w:hint="eastAsia" w:ascii="仿宋" w:hAnsi="仿宋" w:cs="仿宋"/>
          <w:sz w:val="28"/>
          <w:szCs w:val="28"/>
        </w:rPr>
        <w:t>A：点击【单页签章】后，弹出CA 密码输入框，如图（价格文件_图2）所示，输入正确CA密码后，鼠标变成印章样式，支持鼠标定位签章</w:t>
      </w:r>
    </w:p>
    <w:p>
      <w:pPr>
        <w:spacing w:line="520" w:lineRule="exact"/>
        <w:ind w:left="360"/>
        <w:rPr>
          <w:rFonts w:hint="eastAsia" w:ascii="仿宋" w:hAnsi="仿宋" w:cs="仿宋"/>
          <w:sz w:val="28"/>
          <w:szCs w:val="28"/>
        </w:rPr>
      </w:pPr>
      <w:r>
        <w:rPr>
          <w:rFonts w:hint="eastAsia" w:ascii="仿宋" w:hAnsi="仿宋" w:cs="仿宋"/>
          <w:sz w:val="28"/>
          <w:szCs w:val="28"/>
        </w:rPr>
        <w:t>B：点击【多页签章】后，弹出CA 密码输入框，如图（价格文件_图2）所示，输入正确CA密码后，鼠标变成印章样式，支持鼠标定位签章</w:t>
      </w:r>
    </w:p>
    <w:p>
      <w:pPr>
        <w:spacing w:line="520" w:lineRule="exact"/>
        <w:ind w:left="360"/>
        <w:rPr>
          <w:rFonts w:hint="eastAsia" w:ascii="仿宋" w:hAnsi="仿宋" w:cs="仿宋"/>
          <w:sz w:val="28"/>
          <w:szCs w:val="28"/>
        </w:rPr>
      </w:pPr>
      <w:r>
        <w:rPr>
          <w:rFonts w:hint="eastAsia" w:ascii="仿宋" w:hAnsi="仿宋" w:cs="仿宋"/>
          <w:sz w:val="28"/>
          <w:szCs w:val="28"/>
        </w:rPr>
        <w:t>C：点击【上一页】后，跳转到上一页</w:t>
      </w:r>
    </w:p>
    <w:p>
      <w:pPr>
        <w:spacing w:line="520" w:lineRule="exact"/>
        <w:ind w:left="360"/>
        <w:rPr>
          <w:rFonts w:hint="eastAsia" w:ascii="仿宋" w:hAnsi="仿宋" w:cs="仿宋"/>
          <w:sz w:val="28"/>
          <w:szCs w:val="28"/>
        </w:rPr>
      </w:pPr>
      <w:r>
        <w:rPr>
          <w:rFonts w:hint="eastAsia" w:ascii="仿宋" w:hAnsi="仿宋" w:cs="仿宋"/>
          <w:sz w:val="28"/>
          <w:szCs w:val="28"/>
        </w:rPr>
        <w:t>D：点击【下一页】后，跳转到下一页</w:t>
      </w:r>
    </w:p>
    <w:p>
      <w:pPr>
        <w:spacing w:line="520" w:lineRule="exact"/>
        <w:ind w:left="360"/>
        <w:rPr>
          <w:rFonts w:hint="eastAsia" w:ascii="仿宋" w:hAnsi="仿宋" w:cs="仿宋"/>
          <w:sz w:val="28"/>
          <w:szCs w:val="28"/>
        </w:rPr>
      </w:pPr>
      <w:r>
        <w:rPr>
          <w:rFonts w:hint="eastAsia" w:ascii="仿宋" w:hAnsi="仿宋" w:cs="仿宋"/>
          <w:sz w:val="28"/>
          <w:szCs w:val="28"/>
        </w:rPr>
        <w:t>E：支持输入页数</w:t>
      </w:r>
    </w:p>
    <w:p>
      <w:pPr>
        <w:spacing w:line="520" w:lineRule="exact"/>
        <w:ind w:left="360"/>
        <w:rPr>
          <w:rFonts w:hint="eastAsia" w:ascii="仿宋" w:hAnsi="仿宋" w:cs="仿宋"/>
          <w:sz w:val="28"/>
          <w:szCs w:val="28"/>
        </w:rPr>
      </w:pPr>
      <w:r>
        <w:rPr>
          <w:rFonts w:hint="eastAsia" w:ascii="仿宋" w:hAnsi="仿宋" w:cs="仿宋"/>
          <w:sz w:val="28"/>
          <w:szCs w:val="28"/>
        </w:rPr>
        <w:t>F：支持根据E中所输入的页数跳转到对应的页数</w:t>
      </w:r>
    </w:p>
    <w:p>
      <w:pPr>
        <w:rPr>
          <w:rFonts w:hint="eastAsia" w:ascii="仿宋" w:hAnsi="仿宋" w:cs="仿宋"/>
          <w:sz w:val="28"/>
          <w:szCs w:val="28"/>
        </w:rPr>
      </w:pPr>
    </w:p>
    <w:p>
      <w:pPr>
        <w:rPr>
          <w:rFonts w:hint="eastAsia" w:ascii="仿宋" w:hAnsi="仿宋" w:cs="仿宋"/>
          <w:sz w:val="28"/>
          <w:szCs w:val="28"/>
        </w:rPr>
      </w:pPr>
      <w:r>
        <w:drawing>
          <wp:inline distT="0" distB="0" distL="114300" distR="114300">
            <wp:extent cx="5266055" cy="3388995"/>
            <wp:effectExtent l="0" t="0" r="4445" b="1905"/>
            <wp:docPr id="5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0"/>
                    <pic:cNvPicPr>
                      <a:picLocks noChangeAspect="1"/>
                    </pic:cNvPicPr>
                  </pic:nvPicPr>
                  <pic:blipFill>
                    <a:blip r:embed="rId22"/>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3.1.3-7</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360" w:lineRule="auto"/>
        <w:jc w:val="left"/>
        <w:rPr>
          <w:rFonts w:hint="eastAsia" w:ascii="仿宋" w:hAnsi="仿宋" w:cs="仿宋"/>
          <w:sz w:val="28"/>
          <w:szCs w:val="28"/>
        </w:rPr>
      </w:pPr>
      <w:r>
        <w:rPr>
          <w:rFonts w:hint="eastAsia" w:ascii="仿宋" w:hAnsi="仿宋" w:cs="仿宋"/>
          <w:sz w:val="28"/>
          <w:szCs w:val="28"/>
        </w:rPr>
        <w:t>A：点击【上传文件】后，进入到投标文件附件上传的弹窗，如图</w:t>
      </w:r>
      <w:r>
        <w:rPr>
          <w:rFonts w:hint="eastAsia" w:ascii="仿宋" w:hAnsi="仿宋" w:cs="仿宋"/>
          <w:b/>
          <w:sz w:val="28"/>
          <w:szCs w:val="28"/>
        </w:rPr>
        <w:t>（图</w:t>
      </w:r>
      <w:r>
        <w:rPr>
          <w:rFonts w:hint="eastAsia" w:ascii="仿宋" w:hAnsi="仿宋" w:cs="仿宋"/>
          <w:b/>
          <w:sz w:val="28"/>
          <w:szCs w:val="28"/>
          <w:lang w:val="en-US" w:eastAsia="zh-CN"/>
        </w:rPr>
        <w:t>3.1.3-8</w:t>
      </w:r>
      <w:r>
        <w:rPr>
          <w:rFonts w:hint="eastAsia" w:ascii="仿宋" w:hAnsi="仿宋" w:cs="仿宋"/>
          <w:b/>
          <w:sz w:val="28"/>
          <w:szCs w:val="28"/>
        </w:rPr>
        <w:t>）</w:t>
      </w:r>
      <w:r>
        <w:rPr>
          <w:rFonts w:hint="eastAsia" w:ascii="仿宋" w:hAnsi="仿宋" w:cs="仿宋"/>
          <w:sz w:val="28"/>
          <w:szCs w:val="28"/>
        </w:rPr>
        <w:t>所示</w:t>
      </w:r>
    </w:p>
    <w:p>
      <w:pPr>
        <w:spacing w:line="360" w:lineRule="auto"/>
        <w:jc w:val="left"/>
        <w:rPr>
          <w:rFonts w:hint="eastAsia" w:ascii="仿宋" w:hAnsi="仿宋" w:cs="仿宋"/>
          <w:sz w:val="28"/>
          <w:szCs w:val="28"/>
        </w:rPr>
      </w:pPr>
      <w:r>
        <w:rPr>
          <w:rFonts w:hint="eastAsia" w:ascii="仿宋" w:hAnsi="仿宋" w:cs="仿宋"/>
          <w:sz w:val="28"/>
          <w:szCs w:val="28"/>
        </w:rPr>
        <w:t>B：点击【完成确认】按钮后，弹出CA 密码输入框，如图</w:t>
      </w:r>
      <w:r>
        <w:rPr>
          <w:rFonts w:hint="eastAsia" w:ascii="仿宋" w:hAnsi="仿宋" w:cs="仿宋"/>
          <w:b/>
          <w:sz w:val="28"/>
          <w:szCs w:val="28"/>
        </w:rPr>
        <w:t>（图</w:t>
      </w:r>
      <w:r>
        <w:rPr>
          <w:rFonts w:hint="eastAsia" w:ascii="仿宋" w:hAnsi="仿宋" w:cs="仿宋"/>
          <w:b/>
          <w:sz w:val="28"/>
          <w:szCs w:val="28"/>
          <w:lang w:val="en-US" w:eastAsia="zh-CN"/>
        </w:rPr>
        <w:t>3.1.3-2</w:t>
      </w:r>
      <w:r>
        <w:rPr>
          <w:rFonts w:hint="eastAsia" w:ascii="仿宋" w:hAnsi="仿宋" w:cs="仿宋"/>
          <w:b/>
          <w:sz w:val="28"/>
          <w:szCs w:val="28"/>
        </w:rPr>
        <w:t>）</w:t>
      </w:r>
      <w:r>
        <w:rPr>
          <w:rFonts w:hint="eastAsia" w:ascii="仿宋" w:hAnsi="仿宋" w:cs="仿宋"/>
          <w:sz w:val="28"/>
          <w:szCs w:val="28"/>
        </w:rPr>
        <w:t>所示</w:t>
      </w:r>
    </w:p>
    <w:p>
      <w:pPr>
        <w:spacing w:line="360" w:lineRule="auto"/>
        <w:jc w:val="left"/>
        <w:rPr>
          <w:rFonts w:hint="eastAsia" w:ascii="仿宋" w:hAnsi="仿宋" w:cs="仿宋"/>
          <w:sz w:val="28"/>
          <w:szCs w:val="28"/>
        </w:rPr>
      </w:pPr>
      <w:r>
        <w:rPr>
          <w:rFonts w:hint="eastAsia" w:ascii="仿宋" w:hAnsi="仿宋" w:cs="仿宋"/>
          <w:sz w:val="28"/>
          <w:szCs w:val="28"/>
        </w:rPr>
        <w:drawing>
          <wp:inline distT="0" distB="0" distL="114300" distR="114300">
            <wp:extent cx="5266690" cy="2797810"/>
            <wp:effectExtent l="0" t="0" r="635" b="2540"/>
            <wp:docPr id="4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4"/>
                    <pic:cNvPicPr>
                      <a:picLocks noChangeAspect="1"/>
                    </pic:cNvPicPr>
                  </pic:nvPicPr>
                  <pic:blipFill>
                    <a:blip r:embed="rId23"/>
                    <a:stretch>
                      <a:fillRect/>
                    </a:stretch>
                  </pic:blipFill>
                  <pic:spPr>
                    <a:xfrm>
                      <a:off x="0" y="0"/>
                      <a:ext cx="5266690" cy="2797810"/>
                    </a:xfrm>
                    <a:prstGeom prst="rect">
                      <a:avLst/>
                    </a:prstGeom>
                    <a:noFill/>
                    <a:ln>
                      <a:noFill/>
                    </a:ln>
                  </pic:spPr>
                </pic:pic>
              </a:graphicData>
            </a:graphic>
          </wp:inline>
        </w:drawing>
      </w:r>
    </w:p>
    <w:p>
      <w:pPr>
        <w:spacing w:line="360" w:lineRule="auto"/>
        <w:jc w:val="center"/>
        <w:rPr>
          <w:rFonts w:hint="eastAsia" w:ascii="仿宋" w:hAnsi="仿宋" w:cs="仿宋"/>
          <w:sz w:val="28"/>
          <w:szCs w:val="28"/>
        </w:rPr>
      </w:pPr>
      <w:r>
        <w:rPr>
          <w:rFonts w:hint="eastAsia" w:ascii="仿宋" w:hAnsi="仿宋" w:cs="仿宋"/>
          <w:b/>
          <w:sz w:val="28"/>
          <w:szCs w:val="28"/>
        </w:rPr>
        <w:t>（图</w:t>
      </w:r>
      <w:r>
        <w:rPr>
          <w:rFonts w:hint="eastAsia" w:ascii="仿宋" w:hAnsi="仿宋" w:cs="仿宋"/>
          <w:b/>
          <w:sz w:val="28"/>
          <w:szCs w:val="28"/>
          <w:lang w:val="en-US" w:eastAsia="zh-CN"/>
        </w:rPr>
        <w:t>3.1.3-8</w:t>
      </w:r>
      <w:r>
        <w:rPr>
          <w:rFonts w:hint="eastAsia" w:ascii="仿宋" w:hAnsi="仿宋" w:cs="仿宋"/>
          <w:b/>
          <w:sz w:val="28"/>
          <w:szCs w:val="28"/>
        </w:rPr>
        <w:t>）</w:t>
      </w:r>
    </w:p>
    <w:p>
      <w:pPr>
        <w:numPr>
          <w:ilvl w:val="2"/>
          <w:numId w:val="1"/>
        </w:numPr>
        <w:spacing w:line="520" w:lineRule="exact"/>
        <w:outlineLvl w:val="2"/>
        <w:rPr>
          <w:rFonts w:hint="eastAsia" w:ascii="微软雅黑" w:hAnsi="微软雅黑" w:eastAsia="微软雅黑" w:cs="微软雅黑"/>
          <w:b/>
          <w:bCs/>
          <w:sz w:val="28"/>
          <w:szCs w:val="28"/>
        </w:rPr>
      </w:pPr>
      <w:bookmarkStart w:id="12" w:name="_Toc1928203704"/>
      <w:r>
        <w:rPr>
          <w:rFonts w:hint="eastAsia" w:ascii="微软雅黑" w:hAnsi="微软雅黑" w:eastAsia="微软雅黑" w:cs="微软雅黑"/>
          <w:b/>
          <w:bCs/>
          <w:sz w:val="28"/>
          <w:szCs w:val="28"/>
        </w:rPr>
        <w:t>关联条款</w:t>
      </w:r>
      <w:bookmarkEnd w:id="12"/>
    </w:p>
    <w:p>
      <w:pPr>
        <w:rPr>
          <w:rFonts w:hint="eastAsia" w:ascii="仿宋" w:hAnsi="仿宋" w:cs="仿宋"/>
          <w:sz w:val="28"/>
          <w:szCs w:val="28"/>
        </w:rPr>
      </w:pPr>
      <w:r>
        <w:drawing>
          <wp:inline distT="0" distB="0" distL="114300" distR="114300">
            <wp:extent cx="5271135" cy="3203575"/>
            <wp:effectExtent l="0" t="0" r="12065" b="9525"/>
            <wp:docPr id="6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1"/>
                    <pic:cNvPicPr>
                      <a:picLocks noChangeAspect="1"/>
                    </pic:cNvPicPr>
                  </pic:nvPicPr>
                  <pic:blipFill>
                    <a:blip r:embed="rId24"/>
                    <a:stretch>
                      <a:fillRect/>
                    </a:stretch>
                  </pic:blipFill>
                  <pic:spPr>
                    <a:xfrm>
                      <a:off x="0" y="0"/>
                      <a:ext cx="5271135" cy="320357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3.1.4-1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A：选择需要关联条款的文件</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B：点击【开启关联】后，进入到条款关联模式</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C：点击左侧的条款明细</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D：点击右侧PDF的对应页面，完成一条或多条条款的关联</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E：点击【上一页】后，跳转到上一页</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F：点击【下一页】后，跳转到下一页</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G：支持输入页数</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H：支持根据E中所输入的页数跳转到对应的页数</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I：点击【完成确认】按钮后，弹出CA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3.1.4-2</w:t>
      </w:r>
      <w:r>
        <w:rPr>
          <w:rFonts w:hint="eastAsia" w:ascii="仿宋" w:hAnsi="仿宋" w:cs="仿宋"/>
          <w:b w:val="0"/>
          <w:bCs/>
          <w:sz w:val="28"/>
          <w:szCs w:val="28"/>
        </w:rPr>
        <w:t>）</w:t>
      </w:r>
      <w:r>
        <w:rPr>
          <w:rFonts w:hint="eastAsia" w:ascii="仿宋" w:hAnsi="仿宋" w:cs="仿宋"/>
          <w:sz w:val="28"/>
          <w:szCs w:val="28"/>
        </w:rPr>
        <w:t>所示</w:t>
      </w:r>
    </w:p>
    <w:p>
      <w:pPr>
        <w:rPr>
          <w:rFonts w:hint="eastAsia" w:ascii="仿宋" w:hAnsi="仿宋" w:cs="仿宋"/>
          <w:sz w:val="28"/>
          <w:szCs w:val="28"/>
        </w:rPr>
      </w:pPr>
      <w:r>
        <w:rPr>
          <w:rFonts w:hint="eastAsia" w:ascii="仿宋" w:hAnsi="仿宋" w:cs="仿宋"/>
          <w:sz w:val="28"/>
          <w:szCs w:val="28"/>
        </w:rPr>
        <w:drawing>
          <wp:inline distT="0" distB="0" distL="114300" distR="114300">
            <wp:extent cx="5273040" cy="1932940"/>
            <wp:effectExtent l="0" t="0" r="3810" b="635"/>
            <wp:docPr id="60"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6"/>
                    <pic:cNvPicPr>
                      <a:picLocks noChangeAspect="1"/>
                    </pic:cNvPicPr>
                  </pic:nvPicPr>
                  <pic:blipFill>
                    <a:blip r:embed="rId17"/>
                    <a:stretch>
                      <a:fillRect/>
                    </a:stretch>
                  </pic:blipFill>
                  <pic:spPr>
                    <a:xfrm>
                      <a:off x="0" y="0"/>
                      <a:ext cx="5273040" cy="193294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3.1.4-2</w:t>
      </w:r>
      <w:r>
        <w:rPr>
          <w:rFonts w:hint="eastAsia" w:ascii="仿宋" w:hAnsi="仿宋" w:cs="仿宋"/>
          <w:b/>
          <w:sz w:val="28"/>
          <w:szCs w:val="28"/>
        </w:rPr>
        <w:t>）</w:t>
      </w:r>
    </w:p>
    <w:p>
      <w:pPr>
        <w:numPr>
          <w:ilvl w:val="2"/>
          <w:numId w:val="1"/>
        </w:numPr>
        <w:spacing w:line="520" w:lineRule="exact"/>
        <w:outlineLvl w:val="2"/>
        <w:rPr>
          <w:rFonts w:hint="eastAsia" w:ascii="微软雅黑" w:hAnsi="微软雅黑" w:eastAsia="微软雅黑" w:cs="微软雅黑"/>
          <w:b/>
          <w:bCs/>
          <w:sz w:val="28"/>
          <w:szCs w:val="28"/>
        </w:rPr>
      </w:pPr>
      <w:bookmarkStart w:id="13" w:name="_Toc1791419898"/>
      <w:r>
        <w:rPr>
          <w:rFonts w:hint="eastAsia" w:ascii="微软雅黑" w:hAnsi="微软雅黑" w:eastAsia="微软雅黑" w:cs="微软雅黑"/>
          <w:b/>
          <w:bCs/>
          <w:sz w:val="28"/>
          <w:szCs w:val="28"/>
        </w:rPr>
        <w:t>生成投标文件</w:t>
      </w:r>
      <w:bookmarkEnd w:id="13"/>
    </w:p>
    <w:p>
      <w:pPr>
        <w:rPr>
          <w:rFonts w:hint="eastAsia" w:ascii="仿宋" w:hAnsi="仿宋" w:cs="仿宋"/>
          <w:sz w:val="28"/>
          <w:szCs w:val="28"/>
        </w:rPr>
      </w:pPr>
      <w:r>
        <w:drawing>
          <wp:inline distT="0" distB="0" distL="114300" distR="114300">
            <wp:extent cx="5266055" cy="3388995"/>
            <wp:effectExtent l="0" t="0" r="4445" b="1905"/>
            <wp:docPr id="6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2"/>
                    <pic:cNvPicPr>
                      <a:picLocks noChangeAspect="1"/>
                    </pic:cNvPicPr>
                  </pic:nvPicPr>
                  <pic:blipFill>
                    <a:blip r:embed="rId25"/>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3.1.5-1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A：首次点击【生成投标文件】按钮，弹出密码输入框，如图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3.1.5-2</w:t>
      </w:r>
      <w:r>
        <w:rPr>
          <w:rFonts w:hint="eastAsia" w:ascii="仿宋" w:hAnsi="仿宋" w:cs="仿宋"/>
          <w:b w:val="0"/>
          <w:bCs/>
          <w:sz w:val="28"/>
          <w:szCs w:val="28"/>
        </w:rPr>
        <w:t>）</w:t>
      </w:r>
      <w:r>
        <w:rPr>
          <w:rFonts w:hint="eastAsia" w:ascii="仿宋" w:hAnsi="仿宋" w:cs="仿宋"/>
          <w:sz w:val="28"/>
          <w:szCs w:val="28"/>
        </w:rPr>
        <w:t>所示，支持初次设置投标文件的密码串；再次点击【生成投标文件】按钮，弹出CA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3.1.5-3</w:t>
      </w:r>
      <w:r>
        <w:rPr>
          <w:rFonts w:hint="eastAsia" w:ascii="仿宋" w:hAnsi="仿宋" w:cs="仿宋"/>
          <w:b w:val="0"/>
          <w:bCs/>
          <w:sz w:val="28"/>
          <w:szCs w:val="28"/>
        </w:rPr>
        <w:t>）</w:t>
      </w:r>
      <w:r>
        <w:rPr>
          <w:rFonts w:hint="eastAsia" w:ascii="仿宋" w:hAnsi="仿宋" w:cs="仿宋"/>
          <w:sz w:val="28"/>
          <w:szCs w:val="28"/>
        </w:rPr>
        <w:t>所示</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B：点击【重置密码】按钮，弹出密码输入框，如图（生成投标文件_图2）所示，支持重置投标文件的密码串</w:t>
      </w:r>
    </w:p>
    <w:p>
      <w:pPr>
        <w:rPr>
          <w:rFonts w:hint="eastAsia" w:ascii="仿宋" w:hAnsi="仿宋" w:cs="仿宋"/>
          <w:sz w:val="28"/>
          <w:szCs w:val="28"/>
        </w:rPr>
      </w:pPr>
      <w:r>
        <w:rPr>
          <w:rFonts w:hint="eastAsia" w:ascii="仿宋" w:hAnsi="仿宋" w:cs="仿宋"/>
          <w:sz w:val="28"/>
          <w:szCs w:val="28"/>
        </w:rPr>
        <w:drawing>
          <wp:inline distT="0" distB="0" distL="114300" distR="114300">
            <wp:extent cx="5278120" cy="2841625"/>
            <wp:effectExtent l="0" t="0" r="8255" b="6350"/>
            <wp:docPr id="6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8"/>
                    <pic:cNvPicPr>
                      <a:picLocks noChangeAspect="1"/>
                    </pic:cNvPicPr>
                  </pic:nvPicPr>
                  <pic:blipFill>
                    <a:blip r:embed="rId26"/>
                    <a:stretch>
                      <a:fillRect/>
                    </a:stretch>
                  </pic:blipFill>
                  <pic:spPr>
                    <a:xfrm>
                      <a:off x="0" y="0"/>
                      <a:ext cx="5278120" cy="284162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3.1.5-2</w:t>
      </w:r>
      <w:r>
        <w:rPr>
          <w:rFonts w:hint="eastAsia" w:ascii="仿宋" w:hAnsi="仿宋" w:cs="仿宋"/>
          <w:b/>
          <w:sz w:val="28"/>
          <w:szCs w:val="28"/>
        </w:rPr>
        <w:t>）</w:t>
      </w:r>
    </w:p>
    <w:p>
      <w:pPr>
        <w:spacing w:line="360" w:lineRule="auto"/>
        <w:jc w:val="center"/>
        <w:rPr>
          <w:rFonts w:hint="eastAsia" w:ascii="仿宋" w:hAnsi="仿宋" w:cs="仿宋"/>
          <w:b/>
          <w:sz w:val="28"/>
          <w:szCs w:val="28"/>
        </w:rPr>
      </w:pPr>
      <w:r>
        <w:rPr>
          <w:rFonts w:hint="eastAsia" w:ascii="仿宋" w:hAnsi="仿宋" w:cs="仿宋"/>
          <w:sz w:val="28"/>
          <w:szCs w:val="28"/>
        </w:rPr>
        <w:drawing>
          <wp:inline distT="0" distB="0" distL="114300" distR="114300">
            <wp:extent cx="5273040" cy="1932940"/>
            <wp:effectExtent l="0" t="0" r="3810" b="635"/>
            <wp:docPr id="6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9"/>
                    <pic:cNvPicPr>
                      <a:picLocks noChangeAspect="1"/>
                    </pic:cNvPicPr>
                  </pic:nvPicPr>
                  <pic:blipFill>
                    <a:blip r:embed="rId17"/>
                    <a:stretch>
                      <a:fillRect/>
                    </a:stretch>
                  </pic:blipFill>
                  <pic:spPr>
                    <a:xfrm>
                      <a:off x="0" y="0"/>
                      <a:ext cx="5273040" cy="193294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3.1.5-3</w:t>
      </w:r>
      <w:r>
        <w:rPr>
          <w:rFonts w:hint="eastAsia" w:ascii="仿宋" w:hAnsi="仿宋" w:cs="仿宋"/>
          <w:b/>
          <w:sz w:val="28"/>
          <w:szCs w:val="28"/>
        </w:rPr>
        <w:t>）</w:t>
      </w:r>
    </w:p>
    <w:p>
      <w:pPr>
        <w:numPr>
          <w:ilvl w:val="1"/>
          <w:numId w:val="1"/>
        </w:numPr>
        <w:spacing w:line="520" w:lineRule="exact"/>
        <w:jc w:val="left"/>
        <w:outlineLvl w:val="1"/>
        <w:rPr>
          <w:rFonts w:hint="eastAsia" w:ascii="微软雅黑" w:hAnsi="微软雅黑" w:eastAsia="微软雅黑" w:cs="微软雅黑"/>
          <w:b/>
          <w:bCs/>
          <w:sz w:val="28"/>
          <w:szCs w:val="28"/>
        </w:rPr>
      </w:pPr>
      <w:bookmarkStart w:id="14" w:name="_Toc673494746"/>
      <w:r>
        <w:rPr>
          <w:rFonts w:hint="eastAsia" w:ascii="微软雅黑" w:hAnsi="微软雅黑" w:eastAsia="微软雅黑" w:cs="微软雅黑"/>
          <w:b/>
          <w:bCs/>
          <w:sz w:val="28"/>
          <w:szCs w:val="28"/>
        </w:rPr>
        <w:t>整本文件</w:t>
      </w:r>
      <w:bookmarkEnd w:id="14"/>
    </w:p>
    <w:p>
      <w:pPr>
        <w:spacing w:line="520" w:lineRule="exact"/>
        <w:ind w:firstLine="560" w:firstLineChars="200"/>
        <w:rPr>
          <w:rFonts w:hint="eastAsia" w:ascii="仿宋" w:hAnsi="仿宋" w:cs="仿宋"/>
          <w:sz w:val="28"/>
          <w:szCs w:val="28"/>
        </w:rPr>
      </w:pPr>
      <w:r>
        <w:rPr>
          <w:rFonts w:hint="eastAsia" w:ascii="仿宋" w:hAnsi="仿宋" w:cs="仿宋"/>
          <w:sz w:val="28"/>
          <w:szCs w:val="28"/>
        </w:rPr>
        <w:t>供应商投标编制人进入投标文件编制工作台后，需要进行投标文件编制、条款关联、生成投标文件等操作。</w:t>
      </w:r>
    </w:p>
    <w:p>
      <w:pPr>
        <w:numPr>
          <w:ilvl w:val="2"/>
          <w:numId w:val="1"/>
        </w:numPr>
        <w:spacing w:line="520" w:lineRule="exact"/>
        <w:outlineLvl w:val="2"/>
        <w:rPr>
          <w:rFonts w:hint="eastAsia" w:ascii="微软雅黑" w:hAnsi="微软雅黑" w:eastAsia="微软雅黑" w:cs="微软雅黑"/>
          <w:b/>
          <w:bCs/>
          <w:sz w:val="28"/>
          <w:szCs w:val="28"/>
        </w:rPr>
      </w:pPr>
      <w:bookmarkStart w:id="15" w:name="_Toc39892685"/>
      <w:r>
        <w:rPr>
          <w:rFonts w:hint="eastAsia" w:ascii="微软雅黑" w:hAnsi="微软雅黑" w:eastAsia="微软雅黑" w:cs="微软雅黑"/>
          <w:b/>
          <w:bCs/>
          <w:sz w:val="28"/>
          <w:szCs w:val="28"/>
        </w:rPr>
        <w:t>整本文件编制</w:t>
      </w:r>
      <w:bookmarkEnd w:id="15"/>
    </w:p>
    <w:p>
      <w:pPr>
        <w:numPr>
          <w:ilvl w:val="3"/>
          <w:numId w:val="1"/>
        </w:numPr>
        <w:spacing w:line="520" w:lineRule="exact"/>
        <w:outlineLvl w:val="3"/>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开标一览表</w:t>
      </w:r>
    </w:p>
    <w:p>
      <w:pPr>
        <w:spacing w:line="360" w:lineRule="auto"/>
        <w:rPr>
          <w:rFonts w:hint="eastAsia" w:ascii="仿宋" w:hAnsi="仿宋" w:cs="仿宋"/>
          <w:sz w:val="28"/>
          <w:szCs w:val="28"/>
        </w:rPr>
      </w:pPr>
      <w:r>
        <w:drawing>
          <wp:inline distT="0" distB="0" distL="114300" distR="114300">
            <wp:extent cx="5266055" cy="3388995"/>
            <wp:effectExtent l="0" t="0" r="4445" b="1905"/>
            <wp:docPr id="6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3"/>
                    <pic:cNvPicPr>
                      <a:picLocks noChangeAspect="1"/>
                    </pic:cNvPicPr>
                  </pic:nvPicPr>
                  <pic:blipFill>
                    <a:blip r:embed="rId27"/>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3.2.1.1-1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A：编制开标一览表，输入框支持文本、数字、拉下框、金额等多种类型输入</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B：点击【完成确认】按钮后，弹出CA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3.2.1.1-2</w:t>
      </w:r>
      <w:r>
        <w:rPr>
          <w:rFonts w:hint="eastAsia" w:ascii="仿宋" w:hAnsi="仿宋" w:cs="仿宋"/>
          <w:b w:val="0"/>
          <w:bCs/>
          <w:sz w:val="28"/>
          <w:szCs w:val="28"/>
        </w:rPr>
        <w:t>）</w:t>
      </w:r>
      <w:r>
        <w:rPr>
          <w:rFonts w:hint="eastAsia" w:ascii="仿宋" w:hAnsi="仿宋" w:cs="仿宋"/>
          <w:sz w:val="28"/>
          <w:szCs w:val="28"/>
        </w:rPr>
        <w:t>所示</w:t>
      </w:r>
    </w:p>
    <w:p>
      <w:pPr>
        <w:spacing w:line="360" w:lineRule="auto"/>
        <w:rPr>
          <w:rFonts w:hint="eastAsia" w:ascii="仿宋" w:hAnsi="仿宋" w:cs="仿宋"/>
          <w:sz w:val="28"/>
          <w:szCs w:val="28"/>
        </w:rPr>
      </w:pPr>
      <w:r>
        <w:rPr>
          <w:rFonts w:hint="eastAsia" w:ascii="仿宋" w:hAnsi="仿宋" w:cs="仿宋"/>
          <w:sz w:val="28"/>
          <w:szCs w:val="28"/>
        </w:rPr>
        <w:drawing>
          <wp:inline distT="0" distB="0" distL="114300" distR="114300">
            <wp:extent cx="5273040" cy="1932940"/>
            <wp:effectExtent l="0" t="0" r="3810" b="635"/>
            <wp:docPr id="6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31"/>
                    <pic:cNvPicPr>
                      <a:picLocks noChangeAspect="1"/>
                    </pic:cNvPicPr>
                  </pic:nvPicPr>
                  <pic:blipFill>
                    <a:blip r:embed="rId17"/>
                    <a:stretch>
                      <a:fillRect/>
                    </a:stretch>
                  </pic:blipFill>
                  <pic:spPr>
                    <a:xfrm>
                      <a:off x="0" y="0"/>
                      <a:ext cx="5273040" cy="193294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3.2.1.1-2</w:t>
      </w:r>
      <w:r>
        <w:rPr>
          <w:rFonts w:hint="eastAsia" w:ascii="仿宋" w:hAnsi="仿宋" w:cs="仿宋"/>
          <w:b/>
          <w:sz w:val="28"/>
          <w:szCs w:val="28"/>
        </w:rPr>
        <w:t>）</w:t>
      </w:r>
    </w:p>
    <w:p>
      <w:pPr>
        <w:numPr>
          <w:ilvl w:val="3"/>
          <w:numId w:val="1"/>
        </w:numPr>
        <w:spacing w:line="520" w:lineRule="exact"/>
        <w:outlineLvl w:val="3"/>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分项报价表</w:t>
      </w:r>
    </w:p>
    <w:p>
      <w:pPr>
        <w:spacing w:line="360" w:lineRule="auto"/>
        <w:jc w:val="center"/>
        <w:rPr>
          <w:rFonts w:hint="eastAsia" w:ascii="仿宋" w:hAnsi="仿宋" w:cs="仿宋"/>
          <w:sz w:val="28"/>
          <w:szCs w:val="28"/>
        </w:rPr>
      </w:pPr>
      <w:r>
        <w:drawing>
          <wp:inline distT="0" distB="0" distL="114300" distR="114300">
            <wp:extent cx="5271135" cy="2773045"/>
            <wp:effectExtent l="0" t="0" r="12065" b="8255"/>
            <wp:docPr id="6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4"/>
                    <pic:cNvPicPr>
                      <a:picLocks noChangeAspect="1"/>
                    </pic:cNvPicPr>
                  </pic:nvPicPr>
                  <pic:blipFill>
                    <a:blip r:embed="rId28"/>
                    <a:stretch>
                      <a:fillRect/>
                    </a:stretch>
                  </pic:blipFill>
                  <pic:spPr>
                    <a:xfrm>
                      <a:off x="0" y="0"/>
                      <a:ext cx="5271135" cy="277304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3.2.1.2-1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A：点击可切换币种</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B：供应商鼠标左键单击选择要修改的行后，点击【修改】打开修改编辑弹窗，如图</w:t>
      </w:r>
      <w:r>
        <w:rPr>
          <w:rFonts w:hint="eastAsia" w:ascii="仿宋" w:hAnsi="仿宋" w:cs="仿宋"/>
          <w:b w:val="0"/>
          <w:bCs/>
          <w:sz w:val="28"/>
          <w:szCs w:val="28"/>
        </w:rPr>
        <w:t>（图</w:t>
      </w:r>
      <w:r>
        <w:rPr>
          <w:rFonts w:hint="eastAsia" w:ascii="仿宋" w:hAnsi="仿宋" w:cs="仿宋"/>
          <w:b w:val="0"/>
          <w:bCs/>
          <w:sz w:val="28"/>
          <w:szCs w:val="28"/>
          <w:lang w:val="en-US" w:eastAsia="zh-CN"/>
        </w:rPr>
        <w:t>3.2.1.2-2</w:t>
      </w:r>
      <w:r>
        <w:rPr>
          <w:rFonts w:hint="eastAsia" w:ascii="仿宋" w:hAnsi="仿宋" w:cs="仿宋"/>
          <w:b w:val="0"/>
          <w:bCs/>
          <w:sz w:val="28"/>
          <w:szCs w:val="28"/>
        </w:rPr>
        <w:t>）</w:t>
      </w:r>
      <w:r>
        <w:rPr>
          <w:rFonts w:hint="eastAsia" w:ascii="仿宋" w:hAnsi="仿宋" w:cs="仿宋"/>
          <w:sz w:val="28"/>
          <w:szCs w:val="28"/>
        </w:rPr>
        <w:t>所示</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C：点击【导出数据】，可将分项报价表及内容到出到本地，如图</w:t>
      </w:r>
      <w:r>
        <w:rPr>
          <w:rFonts w:hint="eastAsia" w:ascii="仿宋" w:hAnsi="仿宋" w:cs="仿宋"/>
          <w:b w:val="0"/>
          <w:bCs/>
          <w:sz w:val="28"/>
          <w:szCs w:val="28"/>
        </w:rPr>
        <w:t>（图</w:t>
      </w:r>
      <w:r>
        <w:rPr>
          <w:rFonts w:hint="eastAsia" w:ascii="仿宋" w:hAnsi="仿宋" w:cs="仿宋"/>
          <w:b w:val="0"/>
          <w:bCs/>
          <w:sz w:val="28"/>
          <w:szCs w:val="28"/>
          <w:lang w:val="en-US" w:eastAsia="zh-CN"/>
        </w:rPr>
        <w:t>3.2.1.2-3</w:t>
      </w:r>
      <w:r>
        <w:rPr>
          <w:rFonts w:hint="eastAsia" w:ascii="仿宋" w:hAnsi="仿宋" w:cs="仿宋"/>
          <w:b w:val="0"/>
          <w:bCs/>
          <w:sz w:val="28"/>
          <w:szCs w:val="28"/>
        </w:rPr>
        <w:t>）</w:t>
      </w:r>
      <w:r>
        <w:rPr>
          <w:rFonts w:hint="eastAsia" w:ascii="仿宋" w:hAnsi="仿宋" w:cs="仿宋"/>
          <w:sz w:val="28"/>
          <w:szCs w:val="28"/>
        </w:rPr>
        <w:t>所示</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D：点击【导入数据】，可将导出到本地后进行维护完成的分项报价表导入至客户端</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E：此处展示报价表行明细，双击可进行修改编辑，如图</w:t>
      </w:r>
      <w:r>
        <w:rPr>
          <w:rFonts w:hint="eastAsia" w:ascii="仿宋" w:hAnsi="仿宋" w:cs="仿宋"/>
          <w:b w:val="0"/>
          <w:bCs/>
          <w:sz w:val="28"/>
          <w:szCs w:val="28"/>
        </w:rPr>
        <w:t>（图</w:t>
      </w:r>
      <w:r>
        <w:rPr>
          <w:rFonts w:hint="eastAsia" w:ascii="仿宋" w:hAnsi="仿宋" w:cs="仿宋"/>
          <w:b w:val="0"/>
          <w:bCs/>
          <w:sz w:val="28"/>
          <w:szCs w:val="28"/>
          <w:lang w:val="en-US" w:eastAsia="zh-CN"/>
        </w:rPr>
        <w:t>3.2.1.2-2</w:t>
      </w:r>
      <w:r>
        <w:rPr>
          <w:rFonts w:hint="eastAsia" w:ascii="仿宋" w:hAnsi="仿宋" w:cs="仿宋"/>
          <w:b w:val="0"/>
          <w:bCs/>
          <w:sz w:val="28"/>
          <w:szCs w:val="28"/>
        </w:rPr>
        <w:t>）</w:t>
      </w:r>
      <w:r>
        <w:rPr>
          <w:rFonts w:hint="eastAsia" w:ascii="仿宋" w:hAnsi="仿宋" w:cs="仿宋"/>
          <w:sz w:val="28"/>
          <w:szCs w:val="28"/>
        </w:rPr>
        <w:t>所示</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F：展示分项报价表单的备注及说明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G：点击【确认完成】，弹出CA密码认证输入框，填写后确认，分项报价表单编制完成</w:t>
      </w:r>
    </w:p>
    <w:p>
      <w:pPr>
        <w:spacing w:line="360" w:lineRule="auto"/>
        <w:rPr>
          <w:rFonts w:hint="eastAsia" w:ascii="仿宋" w:hAnsi="仿宋" w:cs="仿宋"/>
          <w:sz w:val="28"/>
          <w:szCs w:val="28"/>
        </w:rPr>
      </w:pPr>
      <w:r>
        <w:drawing>
          <wp:inline distT="0" distB="0" distL="114300" distR="114300">
            <wp:extent cx="5269865" cy="2668905"/>
            <wp:effectExtent l="0" t="0" r="6985" b="17145"/>
            <wp:docPr id="7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5"/>
                    <pic:cNvPicPr>
                      <a:picLocks noChangeAspect="1"/>
                    </pic:cNvPicPr>
                  </pic:nvPicPr>
                  <pic:blipFill>
                    <a:blip r:embed="rId29"/>
                    <a:stretch>
                      <a:fillRect/>
                    </a:stretch>
                  </pic:blipFill>
                  <pic:spPr>
                    <a:xfrm>
                      <a:off x="0" y="0"/>
                      <a:ext cx="5269865" cy="266890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3.2.1.2-2</w:t>
      </w:r>
      <w:r>
        <w:rPr>
          <w:rFonts w:hint="eastAsia" w:ascii="仿宋" w:hAnsi="仿宋" w:cs="仿宋"/>
          <w:b/>
          <w:sz w:val="28"/>
          <w:szCs w:val="28"/>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cs="仿宋"/>
          <w:b/>
          <w:bCs/>
          <w:sz w:val="28"/>
          <w:szCs w:val="28"/>
        </w:rPr>
      </w:pPr>
      <w:r>
        <w:rPr>
          <w:rFonts w:hint="eastAsia" w:ascii="仿宋" w:hAnsi="仿宋" w:cs="仿宋"/>
          <w:b/>
          <w:bCs/>
          <w:sz w:val="28"/>
          <w:szCs w:val="28"/>
        </w:rPr>
        <w:t>操作说明：</w:t>
      </w:r>
    </w:p>
    <w:p>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cs="仿宋"/>
          <w:sz w:val="28"/>
          <w:szCs w:val="28"/>
        </w:rPr>
      </w:pPr>
      <w:r>
        <w:rPr>
          <w:rFonts w:hint="eastAsia" w:ascii="仿宋" w:hAnsi="仿宋" w:cs="仿宋"/>
          <w:sz w:val="28"/>
          <w:szCs w:val="28"/>
        </w:rPr>
        <w:t xml:space="preserve">A：供应商维护报价项信息，非标灰项可编辑，“ </w:t>
      </w:r>
      <w:r>
        <w:rPr>
          <w:rFonts w:hint="eastAsia" w:ascii="仿宋" w:hAnsi="仿宋" w:cs="仿宋"/>
          <w:color w:val="FF0000"/>
          <w:sz w:val="28"/>
          <w:szCs w:val="28"/>
        </w:rPr>
        <w:t>*</w:t>
      </w:r>
      <w:r>
        <w:rPr>
          <w:rFonts w:hint="eastAsia" w:ascii="仿宋" w:hAnsi="仿宋" w:cs="仿宋"/>
          <w:sz w:val="28"/>
          <w:szCs w:val="28"/>
        </w:rPr>
        <w:t>“为必填项标识</w:t>
      </w:r>
    </w:p>
    <w:p>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cs="仿宋"/>
          <w:sz w:val="28"/>
          <w:szCs w:val="28"/>
        </w:rPr>
      </w:pPr>
      <w:r>
        <w:rPr>
          <w:rFonts w:hint="eastAsia" w:ascii="仿宋" w:hAnsi="仿宋" w:cs="仿宋"/>
          <w:sz w:val="28"/>
          <w:szCs w:val="28"/>
        </w:rPr>
        <w:t>B：点击【保存】，已维护/修改内容将保存至表单</w:t>
      </w:r>
    </w:p>
    <w:p>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cs="仿宋"/>
          <w:sz w:val="28"/>
          <w:szCs w:val="28"/>
        </w:rPr>
      </w:pPr>
      <w:r>
        <w:rPr>
          <w:rFonts w:hint="eastAsia" w:ascii="仿宋" w:hAnsi="仿宋" w:cs="仿宋"/>
          <w:sz w:val="28"/>
          <w:szCs w:val="28"/>
        </w:rPr>
        <w:t>C：点击【取消】，返回上一级</w:t>
      </w:r>
    </w:p>
    <w:p>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cs="仿宋"/>
          <w:sz w:val="28"/>
          <w:szCs w:val="28"/>
        </w:rPr>
      </w:pPr>
      <w:r>
        <w:rPr>
          <w:rFonts w:hint="eastAsia" w:ascii="仿宋" w:hAnsi="仿宋" w:cs="仿宋"/>
          <w:sz w:val="28"/>
          <w:szCs w:val="28"/>
        </w:rPr>
        <w:t>D：鼠标移动至此处停留，可查看对应维护行的填写要求</w:t>
      </w:r>
    </w:p>
    <w:p>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cs="仿宋"/>
          <w:sz w:val="28"/>
          <w:szCs w:val="28"/>
        </w:rPr>
      </w:pPr>
      <w:r>
        <w:rPr>
          <w:rFonts w:hint="eastAsia" w:ascii="仿宋" w:hAnsi="仿宋" w:cs="仿宋"/>
          <w:sz w:val="28"/>
          <w:szCs w:val="28"/>
        </w:rPr>
        <w:t>E：点击后关闭弹窗</w:t>
      </w:r>
    </w:p>
    <w:p>
      <w:pPr>
        <w:spacing w:line="360" w:lineRule="auto"/>
        <w:rPr>
          <w:rFonts w:hint="eastAsia" w:ascii="仿宋" w:hAnsi="仿宋" w:cs="仿宋"/>
          <w:sz w:val="28"/>
          <w:szCs w:val="28"/>
        </w:rPr>
      </w:pPr>
      <w:r>
        <w:rPr>
          <w:rFonts w:hint="eastAsia" w:ascii="仿宋" w:hAnsi="仿宋" w:cs="仿宋"/>
          <w:sz w:val="28"/>
          <w:szCs w:val="28"/>
        </w:rPr>
        <w:drawing>
          <wp:inline distT="0" distB="0" distL="114300" distR="114300">
            <wp:extent cx="5266690" cy="2724785"/>
            <wp:effectExtent l="0" t="0" r="10160" b="18415"/>
            <wp:docPr id="17" name="图片 34" descr="1645518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4" descr="1645518304(1)"/>
                    <pic:cNvPicPr>
                      <a:picLocks noChangeAspect="1"/>
                    </pic:cNvPicPr>
                  </pic:nvPicPr>
                  <pic:blipFill>
                    <a:blip r:embed="rId30"/>
                    <a:stretch>
                      <a:fillRect/>
                    </a:stretch>
                  </pic:blipFill>
                  <pic:spPr>
                    <a:xfrm>
                      <a:off x="0" y="0"/>
                      <a:ext cx="5266690" cy="2724785"/>
                    </a:xfrm>
                    <a:prstGeom prst="rect">
                      <a:avLst/>
                    </a:prstGeom>
                    <a:noFill/>
                    <a:ln>
                      <a:noFill/>
                    </a:ln>
                  </pic:spPr>
                </pic:pic>
              </a:graphicData>
            </a:graphic>
          </wp:inline>
        </w:drawing>
      </w:r>
    </w:p>
    <w:p>
      <w:pPr>
        <w:spacing w:line="360" w:lineRule="auto"/>
        <w:jc w:val="center"/>
        <w:rPr>
          <w:rFonts w:hint="eastAsia" w:ascii="仿宋" w:hAnsi="仿宋" w:cs="仿宋"/>
          <w:sz w:val="28"/>
          <w:szCs w:val="28"/>
        </w:rPr>
      </w:pPr>
      <w:r>
        <w:rPr>
          <w:rFonts w:hint="eastAsia" w:ascii="仿宋" w:hAnsi="仿宋" w:cs="仿宋"/>
          <w:b/>
          <w:sz w:val="28"/>
          <w:szCs w:val="28"/>
        </w:rPr>
        <w:t>（图</w:t>
      </w:r>
      <w:r>
        <w:rPr>
          <w:rFonts w:hint="eastAsia" w:ascii="仿宋" w:hAnsi="仿宋" w:cs="仿宋"/>
          <w:b/>
          <w:sz w:val="28"/>
          <w:szCs w:val="28"/>
          <w:lang w:val="en-US" w:eastAsia="zh-CN"/>
        </w:rPr>
        <w:t>3.2.1.2-3</w:t>
      </w:r>
      <w:r>
        <w:rPr>
          <w:rFonts w:hint="eastAsia" w:ascii="仿宋" w:hAnsi="仿宋" w:cs="仿宋"/>
          <w:b/>
          <w:sz w:val="28"/>
          <w:szCs w:val="28"/>
        </w:rPr>
        <w:t>）</w:t>
      </w:r>
    </w:p>
    <w:p>
      <w:pPr>
        <w:spacing w:line="520" w:lineRule="exact"/>
        <w:ind w:firstLine="560" w:firstLineChars="200"/>
        <w:rPr>
          <w:rFonts w:hint="eastAsia" w:ascii="仿宋" w:hAnsi="仿宋" w:eastAsia="仿宋" w:cs="仿宋"/>
          <w:sz w:val="28"/>
          <w:szCs w:val="28"/>
          <w:lang w:eastAsia="zh-CN"/>
        </w:rPr>
      </w:pPr>
      <w:r>
        <w:rPr>
          <w:rFonts w:hint="eastAsia" w:ascii="仿宋" w:hAnsi="仿宋" w:cs="仿宋"/>
          <w:sz w:val="28"/>
          <w:szCs w:val="28"/>
        </w:rPr>
        <w:t>供应商可将分项报价表单导出到本地后，线下录入维护，如图</w:t>
      </w:r>
      <w:r>
        <w:rPr>
          <w:rFonts w:hint="eastAsia" w:ascii="仿宋" w:hAnsi="仿宋" w:cs="仿宋"/>
          <w:b w:val="0"/>
          <w:bCs/>
          <w:sz w:val="28"/>
          <w:szCs w:val="28"/>
        </w:rPr>
        <w:t>（图</w:t>
      </w:r>
      <w:r>
        <w:rPr>
          <w:rFonts w:hint="eastAsia" w:ascii="仿宋" w:hAnsi="仿宋" w:cs="仿宋"/>
          <w:b w:val="0"/>
          <w:bCs/>
          <w:sz w:val="28"/>
          <w:szCs w:val="28"/>
          <w:lang w:val="en-US" w:eastAsia="zh-CN"/>
        </w:rPr>
        <w:t>3.2.1.2-4</w:t>
      </w:r>
      <w:r>
        <w:rPr>
          <w:rFonts w:hint="eastAsia" w:ascii="仿宋" w:hAnsi="仿宋" w:cs="仿宋"/>
          <w:b w:val="0"/>
          <w:bCs/>
          <w:sz w:val="28"/>
          <w:szCs w:val="28"/>
        </w:rPr>
        <w:t>）</w:t>
      </w:r>
      <w:r>
        <w:rPr>
          <w:rFonts w:hint="eastAsia" w:ascii="仿宋" w:hAnsi="仿宋" w:cs="仿宋"/>
          <w:sz w:val="28"/>
          <w:szCs w:val="28"/>
        </w:rPr>
        <w:t>所示</w:t>
      </w:r>
    </w:p>
    <w:p>
      <w:pPr>
        <w:spacing w:line="360" w:lineRule="auto"/>
        <w:rPr>
          <w:rFonts w:hint="eastAsia" w:ascii="仿宋" w:hAnsi="仿宋" w:cs="仿宋"/>
          <w:sz w:val="28"/>
          <w:szCs w:val="28"/>
        </w:rPr>
      </w:pPr>
      <w:r>
        <w:rPr>
          <w:rFonts w:hint="eastAsia" w:ascii="仿宋" w:hAnsi="仿宋" w:cs="仿宋"/>
          <w:sz w:val="28"/>
          <w:szCs w:val="28"/>
        </w:rPr>
        <w:drawing>
          <wp:inline distT="0" distB="0" distL="114300" distR="114300">
            <wp:extent cx="5266690" cy="2844800"/>
            <wp:effectExtent l="0" t="0" r="635" b="3175"/>
            <wp:docPr id="1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5"/>
                    <pic:cNvPicPr>
                      <a:picLocks noChangeAspect="1"/>
                    </pic:cNvPicPr>
                  </pic:nvPicPr>
                  <pic:blipFill>
                    <a:blip r:embed="rId31"/>
                    <a:stretch>
                      <a:fillRect/>
                    </a:stretch>
                  </pic:blipFill>
                  <pic:spPr>
                    <a:xfrm>
                      <a:off x="0" y="0"/>
                      <a:ext cx="5266690" cy="284480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3.2.1.2-4</w:t>
      </w:r>
      <w:r>
        <w:rPr>
          <w:rFonts w:hint="eastAsia" w:ascii="仿宋" w:hAnsi="仿宋" w:cs="仿宋"/>
          <w:b/>
          <w:sz w:val="28"/>
          <w:szCs w:val="28"/>
        </w:rPr>
        <w:t>）</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本地维护后可导入至系统，内容将自动匹配，如图</w:t>
      </w:r>
      <w:r>
        <w:rPr>
          <w:rFonts w:hint="eastAsia" w:ascii="仿宋" w:hAnsi="仿宋" w:cs="仿宋"/>
          <w:b w:val="0"/>
          <w:bCs/>
          <w:sz w:val="28"/>
          <w:szCs w:val="28"/>
        </w:rPr>
        <w:t>（图</w:t>
      </w:r>
      <w:r>
        <w:rPr>
          <w:rFonts w:hint="eastAsia" w:ascii="仿宋" w:hAnsi="仿宋" w:cs="仿宋"/>
          <w:b w:val="0"/>
          <w:bCs/>
          <w:sz w:val="28"/>
          <w:szCs w:val="28"/>
          <w:lang w:val="en-US" w:eastAsia="zh-CN"/>
        </w:rPr>
        <w:t>3.2.1.2-5</w:t>
      </w:r>
      <w:r>
        <w:rPr>
          <w:rFonts w:hint="eastAsia" w:ascii="仿宋" w:hAnsi="仿宋" w:cs="仿宋"/>
          <w:b w:val="0"/>
          <w:bCs/>
          <w:sz w:val="28"/>
          <w:szCs w:val="28"/>
        </w:rPr>
        <w:t>）</w:t>
      </w:r>
      <w:r>
        <w:rPr>
          <w:rFonts w:hint="eastAsia" w:ascii="仿宋" w:hAnsi="仿宋" w:cs="仿宋"/>
          <w:sz w:val="28"/>
          <w:szCs w:val="28"/>
        </w:rPr>
        <w:t>所示</w:t>
      </w:r>
    </w:p>
    <w:p>
      <w:pPr>
        <w:spacing w:line="360" w:lineRule="auto"/>
        <w:rPr>
          <w:rFonts w:hint="eastAsia" w:ascii="仿宋" w:hAnsi="仿宋" w:cs="仿宋"/>
          <w:sz w:val="28"/>
          <w:szCs w:val="28"/>
        </w:rPr>
      </w:pPr>
      <w:r>
        <w:drawing>
          <wp:inline distT="0" distB="0" distL="114300" distR="114300">
            <wp:extent cx="5271135" cy="2740025"/>
            <wp:effectExtent l="0" t="0" r="12065" b="3175"/>
            <wp:docPr id="7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6"/>
                    <pic:cNvPicPr>
                      <a:picLocks noChangeAspect="1"/>
                    </pic:cNvPicPr>
                  </pic:nvPicPr>
                  <pic:blipFill>
                    <a:blip r:embed="rId32"/>
                    <a:stretch>
                      <a:fillRect/>
                    </a:stretch>
                  </pic:blipFill>
                  <pic:spPr>
                    <a:xfrm>
                      <a:off x="0" y="0"/>
                      <a:ext cx="5271135" cy="274002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3.2.1.2-5</w:t>
      </w:r>
      <w:r>
        <w:rPr>
          <w:rFonts w:hint="eastAsia" w:ascii="仿宋" w:hAnsi="仿宋" w:cs="仿宋"/>
          <w:b/>
          <w:sz w:val="28"/>
          <w:szCs w:val="28"/>
        </w:rPr>
        <w:t>）</w:t>
      </w:r>
    </w:p>
    <w:p>
      <w:pPr>
        <w:numPr>
          <w:ilvl w:val="3"/>
          <w:numId w:val="1"/>
        </w:numPr>
        <w:spacing w:line="520" w:lineRule="exact"/>
        <w:outlineLvl w:val="3"/>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投标文件</w:t>
      </w:r>
    </w:p>
    <w:p>
      <w:pPr>
        <w:spacing w:line="360" w:lineRule="auto"/>
        <w:jc w:val="left"/>
        <w:rPr>
          <w:rFonts w:hint="eastAsia" w:ascii="仿宋" w:hAnsi="仿宋" w:cs="仿宋"/>
          <w:sz w:val="28"/>
          <w:szCs w:val="28"/>
        </w:rPr>
      </w:pPr>
      <w:r>
        <w:drawing>
          <wp:inline distT="0" distB="0" distL="114300" distR="114300">
            <wp:extent cx="5266055" cy="3388995"/>
            <wp:effectExtent l="0" t="0" r="4445" b="1905"/>
            <wp:docPr id="7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7"/>
                    <pic:cNvPicPr>
                      <a:picLocks noChangeAspect="1"/>
                    </pic:cNvPicPr>
                  </pic:nvPicPr>
                  <pic:blipFill>
                    <a:blip r:embed="rId33"/>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3.2.1.3-1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A：点击【点此上传】后，进入PDF文件上传弹窗，支持上传投标相关的PDF文件</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cs="仿宋"/>
          <w:sz w:val="28"/>
          <w:szCs w:val="28"/>
        </w:rPr>
      </w:pPr>
      <w:r>
        <w:rPr>
          <w:rFonts w:hint="eastAsia" w:ascii="仿宋" w:hAnsi="仿宋" w:cs="仿宋"/>
          <w:sz w:val="28"/>
          <w:szCs w:val="28"/>
        </w:rPr>
        <w:drawing>
          <wp:inline distT="0" distB="0" distL="114300" distR="114300">
            <wp:extent cx="5273040" cy="3706495"/>
            <wp:effectExtent l="0" t="0" r="3810" b="8255"/>
            <wp:docPr id="1"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8"/>
                    <pic:cNvPicPr>
                      <a:picLocks noChangeAspect="1"/>
                    </pic:cNvPicPr>
                  </pic:nvPicPr>
                  <pic:blipFill>
                    <a:blip r:embed="rId19"/>
                    <a:stretch>
                      <a:fillRect/>
                    </a:stretch>
                  </pic:blipFill>
                  <pic:spPr>
                    <a:xfrm>
                      <a:off x="0" y="0"/>
                      <a:ext cx="5273040" cy="37064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3.2.1.3-2</w:t>
      </w:r>
      <w:r>
        <w:rPr>
          <w:rFonts w:hint="eastAsia" w:ascii="仿宋" w:hAnsi="仿宋" w:cs="仿宋"/>
          <w:b/>
          <w:sz w:val="28"/>
          <w:szCs w:val="28"/>
        </w:rPr>
        <w:t>）</w:t>
      </w:r>
    </w:p>
    <w:p>
      <w:pPr>
        <w:spacing w:line="360" w:lineRule="auto"/>
        <w:jc w:val="left"/>
        <w:rPr>
          <w:rFonts w:hint="eastAsia" w:ascii="仿宋" w:hAnsi="仿宋" w:cs="仿宋"/>
          <w:sz w:val="28"/>
          <w:szCs w:val="28"/>
        </w:rPr>
      </w:pPr>
      <w:r>
        <w:drawing>
          <wp:inline distT="0" distB="0" distL="114300" distR="114300">
            <wp:extent cx="5266055" cy="3388995"/>
            <wp:effectExtent l="0" t="0" r="4445" b="1905"/>
            <wp:docPr id="7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
                    <pic:cNvPicPr>
                      <a:picLocks noChangeAspect="1"/>
                    </pic:cNvPicPr>
                  </pic:nvPicPr>
                  <pic:blipFill>
                    <a:blip r:embed="rId34"/>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3.2.1.3-3</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 xml:space="preserve">A：点击【合并表单数据】后，客户端自动将开标一览表合并到所上传投标文件的尾页 </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B：点击【签章】后，客户端跳转到PDF签章页面，如图</w:t>
      </w:r>
      <w:r>
        <w:rPr>
          <w:rFonts w:hint="eastAsia" w:ascii="仿宋" w:hAnsi="仿宋" w:cs="仿宋"/>
          <w:b w:val="0"/>
          <w:bCs/>
          <w:sz w:val="28"/>
          <w:szCs w:val="28"/>
        </w:rPr>
        <w:t>（图</w:t>
      </w:r>
      <w:r>
        <w:rPr>
          <w:rFonts w:hint="eastAsia" w:ascii="仿宋" w:hAnsi="仿宋" w:cs="仿宋"/>
          <w:b w:val="0"/>
          <w:bCs/>
          <w:sz w:val="28"/>
          <w:szCs w:val="28"/>
          <w:lang w:val="en-US" w:eastAsia="zh-CN"/>
        </w:rPr>
        <w:t>3.2.1.2-4</w:t>
      </w:r>
      <w:r>
        <w:rPr>
          <w:rFonts w:hint="eastAsia" w:ascii="仿宋" w:hAnsi="仿宋" w:cs="仿宋"/>
          <w:b w:val="0"/>
          <w:bCs/>
          <w:sz w:val="28"/>
          <w:szCs w:val="28"/>
        </w:rPr>
        <w:t>）</w:t>
      </w:r>
      <w:r>
        <w:rPr>
          <w:rFonts w:hint="eastAsia" w:ascii="仿宋" w:hAnsi="仿宋" w:cs="仿宋"/>
          <w:sz w:val="28"/>
          <w:szCs w:val="28"/>
        </w:rPr>
        <w:t>所示</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 xml:space="preserve">C：点击【删除】后，删除所上传的PDF文件 </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D：点击【查看】后，跳转到PDF查看页面</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E：点击【完成确认】按钮后，弹出CA 密码输入框</w:t>
      </w:r>
    </w:p>
    <w:p>
      <w:pPr>
        <w:spacing w:line="360" w:lineRule="auto"/>
        <w:jc w:val="left"/>
        <w:rPr>
          <w:rFonts w:hint="eastAsia" w:ascii="仿宋" w:hAnsi="仿宋" w:cs="仿宋"/>
          <w:sz w:val="28"/>
          <w:szCs w:val="28"/>
        </w:rPr>
      </w:pPr>
      <w:r>
        <w:rPr>
          <w:rFonts w:hint="eastAsia" w:ascii="仿宋" w:hAnsi="仿宋" w:cs="仿宋"/>
          <w:sz w:val="28"/>
          <w:szCs w:val="28"/>
        </w:rPr>
        <w:drawing>
          <wp:inline distT="0" distB="0" distL="114300" distR="114300">
            <wp:extent cx="5275580" cy="3395345"/>
            <wp:effectExtent l="0" t="0" r="1270" b="5080"/>
            <wp:docPr id="8"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0"/>
                    <pic:cNvPicPr>
                      <a:picLocks noChangeAspect="1"/>
                    </pic:cNvPicPr>
                  </pic:nvPicPr>
                  <pic:blipFill>
                    <a:blip r:embed="rId35"/>
                    <a:stretch>
                      <a:fillRect/>
                    </a:stretch>
                  </pic:blipFill>
                  <pic:spPr>
                    <a:xfrm>
                      <a:off x="0" y="0"/>
                      <a:ext cx="5275580" cy="339534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3.2.1.3-4</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A：点击【单页签章】后，弹出CA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3.2.1.1-2</w:t>
      </w:r>
      <w:r>
        <w:rPr>
          <w:rFonts w:hint="eastAsia" w:ascii="仿宋" w:hAnsi="仿宋" w:cs="仿宋"/>
          <w:b w:val="0"/>
          <w:bCs/>
          <w:sz w:val="28"/>
          <w:szCs w:val="28"/>
        </w:rPr>
        <w:t>）</w:t>
      </w:r>
      <w:r>
        <w:rPr>
          <w:rFonts w:hint="eastAsia" w:ascii="仿宋" w:hAnsi="仿宋" w:cs="仿宋"/>
          <w:sz w:val="28"/>
          <w:szCs w:val="28"/>
        </w:rPr>
        <w:t>所示，输入正确CA密码后，鼠标变成印章样式，支持鼠标定位签章</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B：点击【多页签章】后，弹出CA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3.2.1.1-2</w:t>
      </w:r>
      <w:r>
        <w:rPr>
          <w:rFonts w:hint="eastAsia" w:ascii="仿宋" w:hAnsi="仿宋" w:cs="仿宋"/>
          <w:b w:val="0"/>
          <w:bCs/>
          <w:sz w:val="28"/>
          <w:szCs w:val="28"/>
        </w:rPr>
        <w:t>）</w:t>
      </w:r>
      <w:r>
        <w:rPr>
          <w:rFonts w:hint="eastAsia" w:ascii="仿宋" w:hAnsi="仿宋" w:cs="仿宋"/>
          <w:sz w:val="28"/>
          <w:szCs w:val="28"/>
        </w:rPr>
        <w:t>所示，输入正确CA密码后，鼠标变成印章样式，支持鼠标定位签章</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C：点击【上一页】后，跳转到上一页</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D：点击【下一页】后，跳转到下一页</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E：支持输入页数</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F：支持根据E中所输入的页数跳转到对应的页数</w:t>
      </w:r>
    </w:p>
    <w:p>
      <w:pPr>
        <w:spacing w:line="360" w:lineRule="auto"/>
        <w:jc w:val="left"/>
        <w:rPr>
          <w:rFonts w:hint="eastAsia" w:ascii="仿宋" w:hAnsi="仿宋" w:cs="仿宋"/>
          <w:sz w:val="28"/>
          <w:szCs w:val="28"/>
        </w:rPr>
      </w:pPr>
      <w:r>
        <w:drawing>
          <wp:inline distT="0" distB="0" distL="114300" distR="114300">
            <wp:extent cx="5266055" cy="3388995"/>
            <wp:effectExtent l="0" t="0" r="4445" b="1905"/>
            <wp:docPr id="7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9"/>
                    <pic:cNvPicPr>
                      <a:picLocks noChangeAspect="1"/>
                    </pic:cNvPicPr>
                  </pic:nvPicPr>
                  <pic:blipFill>
                    <a:blip r:embed="rId36"/>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3.2.1.3-5</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b w:val="0"/>
          <w:bCs/>
          <w:sz w:val="28"/>
          <w:szCs w:val="28"/>
        </w:rPr>
      </w:pPr>
      <w:r>
        <w:rPr>
          <w:rFonts w:hint="eastAsia" w:ascii="仿宋" w:hAnsi="仿宋" w:cs="仿宋"/>
          <w:sz w:val="28"/>
          <w:szCs w:val="28"/>
        </w:rPr>
        <w:t>A：点击【上传文件】后，</w:t>
      </w:r>
      <w:r>
        <w:rPr>
          <w:rFonts w:hint="eastAsia" w:ascii="仿宋" w:hAnsi="仿宋" w:cs="仿宋"/>
          <w:sz w:val="28"/>
          <w:szCs w:val="28"/>
          <w:lang w:eastAsia="zh-CN"/>
        </w:rPr>
        <w:t>进入</w:t>
      </w:r>
      <w:r>
        <w:rPr>
          <w:rFonts w:hint="eastAsia" w:ascii="仿宋" w:hAnsi="仿宋" w:cs="仿宋"/>
          <w:sz w:val="28"/>
          <w:szCs w:val="28"/>
        </w:rPr>
        <w:t>投标文件附件上传的弹窗，如图</w:t>
      </w:r>
      <w:r>
        <w:rPr>
          <w:rFonts w:hint="eastAsia" w:ascii="仿宋" w:hAnsi="仿宋" w:cs="仿宋"/>
          <w:b w:val="0"/>
          <w:bCs/>
          <w:sz w:val="28"/>
          <w:szCs w:val="28"/>
        </w:rPr>
        <w:t>（图</w:t>
      </w:r>
      <w:r>
        <w:rPr>
          <w:rFonts w:hint="eastAsia" w:ascii="仿宋" w:hAnsi="仿宋" w:cs="仿宋"/>
          <w:b w:val="0"/>
          <w:bCs/>
          <w:sz w:val="28"/>
          <w:szCs w:val="28"/>
          <w:lang w:val="en-US" w:eastAsia="zh-CN"/>
        </w:rPr>
        <w:t>3.2.1.3-6</w:t>
      </w:r>
      <w:r>
        <w:rPr>
          <w:rFonts w:hint="eastAsia" w:ascii="仿宋" w:hAnsi="仿宋" w:cs="仿宋"/>
          <w:b w:val="0"/>
          <w:bCs/>
          <w:sz w:val="28"/>
          <w:szCs w:val="28"/>
        </w:rPr>
        <w:t>）所示</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B：点击【完成确认】按钮后，弹出CA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3.2.1.1-2</w:t>
      </w:r>
      <w:r>
        <w:rPr>
          <w:rFonts w:hint="eastAsia" w:ascii="仿宋" w:hAnsi="仿宋" w:cs="仿宋"/>
          <w:b w:val="0"/>
          <w:bCs/>
          <w:sz w:val="28"/>
          <w:szCs w:val="28"/>
        </w:rPr>
        <w:t>）</w:t>
      </w:r>
      <w:r>
        <w:rPr>
          <w:rFonts w:hint="eastAsia" w:ascii="仿宋" w:hAnsi="仿宋" w:cs="仿宋"/>
          <w:sz w:val="28"/>
          <w:szCs w:val="28"/>
        </w:rPr>
        <w:t>所示</w:t>
      </w:r>
    </w:p>
    <w:p>
      <w:pPr>
        <w:spacing w:line="360" w:lineRule="auto"/>
        <w:jc w:val="left"/>
        <w:rPr>
          <w:rFonts w:hint="eastAsia" w:ascii="仿宋" w:hAnsi="仿宋" w:cs="仿宋"/>
          <w:sz w:val="28"/>
          <w:szCs w:val="28"/>
        </w:rPr>
      </w:pPr>
      <w:r>
        <w:rPr>
          <w:rFonts w:hint="eastAsia" w:ascii="仿宋" w:hAnsi="仿宋" w:cs="仿宋"/>
          <w:sz w:val="28"/>
          <w:szCs w:val="28"/>
        </w:rPr>
        <w:drawing>
          <wp:inline distT="0" distB="0" distL="114300" distR="114300">
            <wp:extent cx="5266690" cy="2797810"/>
            <wp:effectExtent l="0" t="0" r="635" b="2540"/>
            <wp:docPr id="25"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42"/>
                    <pic:cNvPicPr>
                      <a:picLocks noChangeAspect="1"/>
                    </pic:cNvPicPr>
                  </pic:nvPicPr>
                  <pic:blipFill>
                    <a:blip r:embed="rId23"/>
                    <a:stretch>
                      <a:fillRect/>
                    </a:stretch>
                  </pic:blipFill>
                  <pic:spPr>
                    <a:xfrm>
                      <a:off x="0" y="0"/>
                      <a:ext cx="5266690" cy="2797810"/>
                    </a:xfrm>
                    <a:prstGeom prst="rect">
                      <a:avLst/>
                    </a:prstGeom>
                    <a:noFill/>
                    <a:ln>
                      <a:noFill/>
                    </a:ln>
                  </pic:spPr>
                </pic:pic>
              </a:graphicData>
            </a:graphic>
          </wp:inline>
        </w:drawing>
      </w:r>
    </w:p>
    <w:p>
      <w:pPr>
        <w:spacing w:line="360" w:lineRule="auto"/>
        <w:jc w:val="center"/>
        <w:rPr>
          <w:rFonts w:hint="eastAsia" w:ascii="仿宋" w:hAnsi="仿宋" w:cs="仿宋"/>
          <w:sz w:val="28"/>
          <w:szCs w:val="28"/>
        </w:rPr>
      </w:pPr>
      <w:r>
        <w:rPr>
          <w:rFonts w:hint="eastAsia" w:ascii="仿宋" w:hAnsi="仿宋" w:cs="仿宋"/>
          <w:b/>
          <w:sz w:val="28"/>
          <w:szCs w:val="28"/>
        </w:rPr>
        <w:t>（图</w:t>
      </w:r>
      <w:r>
        <w:rPr>
          <w:rFonts w:hint="eastAsia" w:ascii="仿宋" w:hAnsi="仿宋" w:cs="仿宋"/>
          <w:b/>
          <w:sz w:val="28"/>
          <w:szCs w:val="28"/>
          <w:lang w:val="en-US" w:eastAsia="zh-CN"/>
        </w:rPr>
        <w:t>3.2.1.3-6</w:t>
      </w:r>
      <w:r>
        <w:rPr>
          <w:rFonts w:hint="eastAsia" w:ascii="仿宋" w:hAnsi="仿宋" w:cs="仿宋"/>
          <w:b/>
          <w:sz w:val="28"/>
          <w:szCs w:val="28"/>
        </w:rPr>
        <w:t>）</w:t>
      </w:r>
    </w:p>
    <w:p>
      <w:pPr>
        <w:numPr>
          <w:ilvl w:val="3"/>
          <w:numId w:val="1"/>
        </w:numPr>
        <w:spacing w:line="520" w:lineRule="exact"/>
        <w:outlineLvl w:val="3"/>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关联条款</w:t>
      </w:r>
    </w:p>
    <w:p>
      <w:pPr>
        <w:rPr>
          <w:rFonts w:hint="eastAsia" w:ascii="仿宋" w:hAnsi="仿宋" w:cs="仿宋"/>
          <w:sz w:val="28"/>
          <w:szCs w:val="28"/>
        </w:rPr>
      </w:pPr>
      <w:r>
        <w:drawing>
          <wp:inline distT="0" distB="0" distL="114300" distR="114300">
            <wp:extent cx="5267960" cy="3211830"/>
            <wp:effectExtent l="0" t="0" r="2540" b="1270"/>
            <wp:docPr id="7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0"/>
                    <pic:cNvPicPr>
                      <a:picLocks noChangeAspect="1"/>
                    </pic:cNvPicPr>
                  </pic:nvPicPr>
                  <pic:blipFill>
                    <a:blip r:embed="rId37"/>
                    <a:stretch>
                      <a:fillRect/>
                    </a:stretch>
                  </pic:blipFill>
                  <pic:spPr>
                    <a:xfrm>
                      <a:off x="0" y="0"/>
                      <a:ext cx="5267960" cy="321183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3.2.1.4-1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A：点击【开启关联】后，进入到条款关联模式</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B：点击左侧的条款明细</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C：点击右侧PDF的对应页面，完成一条或多条条款的关联</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D：点击【上一页】后，跳转到上一页</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E：点击【下一页】后，跳转到下一页</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F：支持输入页数</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F：支持根据E中所输入的页数跳转到对应的页数</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H：点击【完成确认】按钮后，弹出CA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3.2.1.4-2</w:t>
      </w:r>
      <w:r>
        <w:rPr>
          <w:rFonts w:hint="eastAsia" w:ascii="仿宋" w:hAnsi="仿宋" w:cs="仿宋"/>
          <w:b w:val="0"/>
          <w:bCs/>
          <w:sz w:val="28"/>
          <w:szCs w:val="28"/>
        </w:rPr>
        <w:t>）</w:t>
      </w:r>
      <w:r>
        <w:rPr>
          <w:rFonts w:hint="eastAsia" w:ascii="仿宋" w:hAnsi="仿宋" w:cs="仿宋"/>
          <w:sz w:val="28"/>
          <w:szCs w:val="28"/>
        </w:rPr>
        <w:t>所示</w:t>
      </w:r>
    </w:p>
    <w:p>
      <w:pPr>
        <w:numPr>
          <w:ilvl w:val="3"/>
          <w:numId w:val="1"/>
        </w:numPr>
        <w:spacing w:line="520" w:lineRule="exact"/>
        <w:outlineLvl w:val="3"/>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生成投标文件</w:t>
      </w:r>
    </w:p>
    <w:p>
      <w:pPr>
        <w:rPr>
          <w:rFonts w:hint="eastAsia" w:ascii="仿宋" w:hAnsi="仿宋" w:cs="仿宋"/>
          <w:sz w:val="28"/>
          <w:szCs w:val="28"/>
        </w:rPr>
      </w:pPr>
      <w:r>
        <w:drawing>
          <wp:inline distT="0" distB="0" distL="114300" distR="114300">
            <wp:extent cx="5266055" cy="3388995"/>
            <wp:effectExtent l="0" t="0" r="4445" b="1905"/>
            <wp:docPr id="7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1"/>
                    <pic:cNvPicPr>
                      <a:picLocks noChangeAspect="1"/>
                    </pic:cNvPicPr>
                  </pic:nvPicPr>
                  <pic:blipFill>
                    <a:blip r:embed="rId38"/>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3.2.1.5-1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A：首次点击【生成投标文件】按钮，弹出密码输入框，如图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3.2.1.5-2</w:t>
      </w:r>
      <w:r>
        <w:rPr>
          <w:rFonts w:hint="eastAsia" w:ascii="仿宋" w:hAnsi="仿宋" w:cs="仿宋"/>
          <w:b w:val="0"/>
          <w:bCs/>
          <w:sz w:val="28"/>
          <w:szCs w:val="28"/>
        </w:rPr>
        <w:t>）</w:t>
      </w:r>
      <w:r>
        <w:rPr>
          <w:rFonts w:hint="eastAsia" w:ascii="仿宋" w:hAnsi="仿宋" w:cs="仿宋"/>
          <w:sz w:val="28"/>
          <w:szCs w:val="28"/>
        </w:rPr>
        <w:t>所示，支持初次设置投标文件的密码串；再次点击【生成投标文件】按钮，弹出CA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3.2.1.5-3</w:t>
      </w:r>
      <w:r>
        <w:rPr>
          <w:rFonts w:hint="eastAsia" w:ascii="仿宋" w:hAnsi="仿宋" w:cs="仿宋"/>
          <w:b w:val="0"/>
          <w:bCs/>
          <w:sz w:val="28"/>
          <w:szCs w:val="28"/>
        </w:rPr>
        <w:t>）</w:t>
      </w:r>
      <w:r>
        <w:rPr>
          <w:rFonts w:hint="eastAsia" w:ascii="仿宋" w:hAnsi="仿宋" w:cs="仿宋"/>
          <w:sz w:val="28"/>
          <w:szCs w:val="28"/>
        </w:rPr>
        <w:t>所示</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B：点击【重置密码】按钮，弹出密码输入框，如图生成</w:t>
      </w:r>
      <w:r>
        <w:rPr>
          <w:rFonts w:hint="eastAsia" w:ascii="仿宋" w:hAnsi="仿宋" w:cs="仿宋"/>
          <w:b w:val="0"/>
          <w:bCs/>
          <w:sz w:val="28"/>
          <w:szCs w:val="28"/>
        </w:rPr>
        <w:t>（图</w:t>
      </w:r>
      <w:r>
        <w:rPr>
          <w:rFonts w:hint="eastAsia" w:ascii="仿宋" w:hAnsi="仿宋" w:cs="仿宋"/>
          <w:b w:val="0"/>
          <w:bCs/>
          <w:sz w:val="28"/>
          <w:szCs w:val="28"/>
          <w:lang w:val="en-US" w:eastAsia="zh-CN"/>
        </w:rPr>
        <w:t>3.2.1.5-2</w:t>
      </w:r>
      <w:r>
        <w:rPr>
          <w:rFonts w:hint="eastAsia" w:ascii="仿宋" w:hAnsi="仿宋" w:cs="仿宋"/>
          <w:b w:val="0"/>
          <w:bCs/>
          <w:sz w:val="28"/>
          <w:szCs w:val="28"/>
        </w:rPr>
        <w:t>）</w:t>
      </w:r>
      <w:r>
        <w:rPr>
          <w:rFonts w:hint="eastAsia" w:ascii="仿宋" w:hAnsi="仿宋" w:cs="仿宋"/>
          <w:sz w:val="28"/>
          <w:szCs w:val="28"/>
        </w:rPr>
        <w:t>所示，支持重置投标文件的密码串</w:t>
      </w:r>
    </w:p>
    <w:p>
      <w:pPr>
        <w:rPr>
          <w:rFonts w:hint="eastAsia" w:ascii="仿宋" w:hAnsi="仿宋" w:cs="仿宋"/>
          <w:sz w:val="28"/>
          <w:szCs w:val="28"/>
        </w:rPr>
      </w:pPr>
      <w:r>
        <w:rPr>
          <w:rFonts w:hint="eastAsia" w:ascii="仿宋" w:hAnsi="仿宋" w:cs="仿宋"/>
          <w:sz w:val="28"/>
          <w:szCs w:val="28"/>
        </w:rPr>
        <w:drawing>
          <wp:inline distT="0" distB="0" distL="114300" distR="114300">
            <wp:extent cx="5278120" cy="2841625"/>
            <wp:effectExtent l="0" t="0" r="8255" b="6350"/>
            <wp:docPr id="11"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5"/>
                    <pic:cNvPicPr>
                      <a:picLocks noChangeAspect="1"/>
                    </pic:cNvPicPr>
                  </pic:nvPicPr>
                  <pic:blipFill>
                    <a:blip r:embed="rId26"/>
                    <a:stretch>
                      <a:fillRect/>
                    </a:stretch>
                  </pic:blipFill>
                  <pic:spPr>
                    <a:xfrm>
                      <a:off x="0" y="0"/>
                      <a:ext cx="5278120" cy="284162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3.2.1.5-2</w:t>
      </w:r>
      <w:r>
        <w:rPr>
          <w:rFonts w:hint="eastAsia" w:ascii="仿宋" w:hAnsi="仿宋" w:cs="仿宋"/>
          <w:b/>
          <w:sz w:val="28"/>
          <w:szCs w:val="28"/>
        </w:rPr>
        <w:t>）</w:t>
      </w:r>
    </w:p>
    <w:p>
      <w:pPr>
        <w:spacing w:line="360" w:lineRule="auto"/>
        <w:jc w:val="center"/>
        <w:rPr>
          <w:rFonts w:hint="eastAsia" w:ascii="仿宋" w:hAnsi="仿宋" w:cs="仿宋"/>
          <w:b/>
          <w:sz w:val="28"/>
          <w:szCs w:val="28"/>
        </w:rPr>
      </w:pPr>
      <w:r>
        <w:rPr>
          <w:rFonts w:hint="eastAsia" w:ascii="仿宋" w:hAnsi="仿宋" w:cs="仿宋"/>
          <w:sz w:val="28"/>
          <w:szCs w:val="28"/>
        </w:rPr>
        <w:drawing>
          <wp:inline distT="0" distB="0" distL="114300" distR="114300">
            <wp:extent cx="5273040" cy="1932940"/>
            <wp:effectExtent l="0" t="0" r="3810" b="635"/>
            <wp:docPr id="31"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46"/>
                    <pic:cNvPicPr>
                      <a:picLocks noChangeAspect="1"/>
                    </pic:cNvPicPr>
                  </pic:nvPicPr>
                  <pic:blipFill>
                    <a:blip r:embed="rId17"/>
                    <a:stretch>
                      <a:fillRect/>
                    </a:stretch>
                  </pic:blipFill>
                  <pic:spPr>
                    <a:xfrm>
                      <a:off x="0" y="0"/>
                      <a:ext cx="5273040" cy="193294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bookmarkStart w:id="16" w:name="_创建资格申请文件"/>
      <w:bookmarkEnd w:id="16"/>
      <w:r>
        <w:rPr>
          <w:rFonts w:hint="eastAsia" w:ascii="仿宋" w:hAnsi="仿宋" w:cs="仿宋"/>
          <w:b/>
          <w:sz w:val="28"/>
          <w:szCs w:val="28"/>
        </w:rPr>
        <w:t>（图</w:t>
      </w:r>
      <w:r>
        <w:rPr>
          <w:rFonts w:hint="eastAsia" w:ascii="仿宋" w:hAnsi="仿宋" w:cs="仿宋"/>
          <w:b/>
          <w:sz w:val="28"/>
          <w:szCs w:val="28"/>
          <w:lang w:val="en-US" w:eastAsia="zh-CN"/>
        </w:rPr>
        <w:t>3.2.1.5-3</w:t>
      </w:r>
      <w:r>
        <w:rPr>
          <w:rFonts w:hint="eastAsia" w:ascii="仿宋" w:hAnsi="仿宋" w:cs="仿宋"/>
          <w:b/>
          <w:sz w:val="28"/>
          <w:szCs w:val="28"/>
        </w:rPr>
        <w:t>）</w:t>
      </w:r>
    </w:p>
    <w:p>
      <w:pPr>
        <w:pStyle w:val="2"/>
        <w:keepNext/>
        <w:keepLines/>
        <w:pageBreakBefore w:val="0"/>
        <w:widowControl w:val="0"/>
        <w:numPr>
          <w:ilvl w:val="0"/>
          <w:numId w:val="1"/>
        </w:numPr>
        <w:kinsoku/>
        <w:wordWrap/>
        <w:overflowPunct/>
        <w:topLinePunct w:val="0"/>
        <w:autoSpaceDE/>
        <w:autoSpaceDN/>
        <w:bidi w:val="0"/>
        <w:adjustRightInd/>
        <w:snapToGrid/>
        <w:spacing w:before="20" w:after="20" w:line="360" w:lineRule="auto"/>
        <w:ind w:left="357" w:hanging="357"/>
        <w:jc w:val="both"/>
        <w:textAlignment w:val="auto"/>
        <w:rPr>
          <w:rFonts w:hint="eastAsia" w:ascii="微软雅黑" w:hAnsi="微软雅黑" w:eastAsia="微软雅黑" w:cs="微软雅黑"/>
          <w:sz w:val="28"/>
          <w:szCs w:val="28"/>
          <w:lang w:eastAsia="zh-CN"/>
        </w:rPr>
      </w:pPr>
      <w:bookmarkStart w:id="17" w:name="_Toc461458931"/>
      <w:r>
        <w:rPr>
          <w:rFonts w:hint="eastAsia" w:ascii="微软雅黑" w:hAnsi="微软雅黑" w:eastAsia="微软雅黑" w:cs="微软雅黑"/>
          <w:sz w:val="28"/>
          <w:szCs w:val="28"/>
          <w:lang w:eastAsia="zh-CN"/>
        </w:rPr>
        <w:t>创建资格申请文件</w:t>
      </w:r>
      <w:bookmarkEnd w:id="17"/>
    </w:p>
    <w:p>
      <w:pPr>
        <w:numPr>
          <w:ilvl w:val="1"/>
          <w:numId w:val="1"/>
        </w:numPr>
        <w:spacing w:line="520" w:lineRule="exact"/>
        <w:jc w:val="left"/>
        <w:outlineLvl w:val="1"/>
        <w:rPr>
          <w:rFonts w:hint="eastAsia" w:ascii="微软雅黑" w:hAnsi="微软雅黑" w:eastAsia="微软雅黑" w:cs="微软雅黑"/>
          <w:b/>
          <w:bCs/>
          <w:sz w:val="28"/>
          <w:szCs w:val="28"/>
        </w:rPr>
      </w:pPr>
      <w:bookmarkStart w:id="18" w:name="_Toc1176804000"/>
      <w:r>
        <w:rPr>
          <w:rFonts w:hint="eastAsia" w:ascii="微软雅黑" w:hAnsi="微软雅黑" w:eastAsia="微软雅黑" w:cs="微软雅黑"/>
          <w:b/>
          <w:bCs/>
          <w:sz w:val="28"/>
          <w:szCs w:val="28"/>
        </w:rPr>
        <w:t>资格申请文件</w:t>
      </w:r>
      <w:bookmarkEnd w:id="18"/>
    </w:p>
    <w:bookmarkEnd w:id="6"/>
    <w:p>
      <w:pPr>
        <w:numPr>
          <w:ilvl w:val="2"/>
          <w:numId w:val="1"/>
        </w:numPr>
        <w:spacing w:line="520" w:lineRule="exact"/>
        <w:outlineLvl w:val="2"/>
        <w:rPr>
          <w:rFonts w:hint="eastAsia" w:ascii="微软雅黑" w:hAnsi="微软雅黑" w:eastAsia="微软雅黑" w:cs="微软雅黑"/>
          <w:b/>
          <w:bCs/>
          <w:sz w:val="28"/>
          <w:szCs w:val="28"/>
        </w:rPr>
      </w:pPr>
      <w:bookmarkStart w:id="19" w:name="_重新生成密码"/>
      <w:bookmarkEnd w:id="19"/>
      <w:bookmarkStart w:id="20" w:name="_Toc220439130"/>
      <w:r>
        <w:rPr>
          <w:rFonts w:hint="eastAsia" w:ascii="微软雅黑" w:hAnsi="微软雅黑" w:eastAsia="微软雅黑" w:cs="微软雅黑"/>
          <w:b/>
          <w:bCs/>
          <w:sz w:val="28"/>
          <w:szCs w:val="28"/>
        </w:rPr>
        <w:t>资格申请文件编制</w:t>
      </w:r>
      <w:bookmarkEnd w:id="20"/>
    </w:p>
    <w:p>
      <w:pPr>
        <w:spacing w:line="360" w:lineRule="auto"/>
        <w:rPr>
          <w:rFonts w:hint="eastAsia" w:ascii="仿宋" w:hAnsi="仿宋" w:cs="仿宋"/>
          <w:sz w:val="28"/>
          <w:szCs w:val="28"/>
        </w:rPr>
      </w:pPr>
      <w:r>
        <w:drawing>
          <wp:inline distT="0" distB="0" distL="114300" distR="114300">
            <wp:extent cx="5269230" cy="3196590"/>
            <wp:effectExtent l="0" t="0" r="1270" b="3810"/>
            <wp:docPr id="7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22"/>
                    <pic:cNvPicPr>
                      <a:picLocks noChangeAspect="1"/>
                    </pic:cNvPicPr>
                  </pic:nvPicPr>
                  <pic:blipFill>
                    <a:blip r:embed="rId39"/>
                    <a:stretch>
                      <a:fillRect/>
                    </a:stretch>
                  </pic:blipFill>
                  <pic:spPr>
                    <a:xfrm>
                      <a:off x="0" y="0"/>
                      <a:ext cx="5269230" cy="319659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4.1.1-1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b w:val="0"/>
          <w:bCs w:val="0"/>
          <w:sz w:val="28"/>
          <w:szCs w:val="28"/>
        </w:rPr>
      </w:pPr>
      <w:r>
        <w:rPr>
          <w:rFonts w:hint="eastAsia" w:ascii="仿宋" w:hAnsi="仿宋" w:cs="仿宋"/>
          <w:sz w:val="28"/>
          <w:szCs w:val="28"/>
        </w:rPr>
        <w:t>A：编制工作项目明细表，输入框支持文本、数字、拉下框、金额等多种类型输入，双击列表中条目后，会弹出对应条目的工作项目明细表修改页</w:t>
      </w:r>
      <w:r>
        <w:rPr>
          <w:rFonts w:hint="eastAsia" w:ascii="仿宋" w:hAnsi="仿宋" w:cs="仿宋"/>
          <w:b w:val="0"/>
          <w:bCs w:val="0"/>
          <w:sz w:val="28"/>
          <w:szCs w:val="28"/>
        </w:rPr>
        <w:t>面，如图（图</w:t>
      </w:r>
      <w:r>
        <w:rPr>
          <w:rFonts w:hint="eastAsia" w:ascii="仿宋" w:hAnsi="仿宋" w:cs="仿宋"/>
          <w:b w:val="0"/>
          <w:bCs w:val="0"/>
          <w:sz w:val="28"/>
          <w:szCs w:val="28"/>
          <w:lang w:val="en-US" w:eastAsia="zh-CN"/>
        </w:rPr>
        <w:t>4.1.1-2</w:t>
      </w:r>
      <w:r>
        <w:rPr>
          <w:rFonts w:hint="eastAsia" w:ascii="仿宋" w:hAnsi="仿宋" w:cs="仿宋"/>
          <w:b w:val="0"/>
          <w:bCs w:val="0"/>
          <w:sz w:val="28"/>
          <w:szCs w:val="28"/>
        </w:rPr>
        <w:t>）所示</w:t>
      </w:r>
    </w:p>
    <w:p>
      <w:pPr>
        <w:spacing w:line="520" w:lineRule="exact"/>
        <w:ind w:firstLine="560" w:firstLineChars="200"/>
        <w:rPr>
          <w:rFonts w:hint="eastAsia" w:ascii="仿宋" w:hAnsi="仿宋" w:cs="仿宋"/>
          <w:b w:val="0"/>
          <w:bCs w:val="0"/>
          <w:sz w:val="28"/>
          <w:szCs w:val="28"/>
        </w:rPr>
      </w:pPr>
      <w:r>
        <w:rPr>
          <w:rFonts w:hint="eastAsia" w:ascii="仿宋" w:hAnsi="仿宋" w:cs="仿宋"/>
          <w:b w:val="0"/>
          <w:bCs w:val="0"/>
          <w:sz w:val="28"/>
          <w:szCs w:val="28"/>
        </w:rPr>
        <w:t>B：点击列表中条目，然后点击【修改】按钮后，弹出对应条目的工作项目明细表修改页面，如图（图</w:t>
      </w:r>
      <w:r>
        <w:rPr>
          <w:rFonts w:hint="eastAsia" w:ascii="仿宋" w:hAnsi="仿宋" w:cs="仿宋"/>
          <w:b w:val="0"/>
          <w:bCs w:val="0"/>
          <w:sz w:val="28"/>
          <w:szCs w:val="28"/>
          <w:lang w:val="en-US" w:eastAsia="zh-CN"/>
        </w:rPr>
        <w:t>4.1.1-2</w:t>
      </w:r>
      <w:r>
        <w:rPr>
          <w:rFonts w:hint="eastAsia" w:ascii="仿宋" w:hAnsi="仿宋" w:cs="仿宋"/>
          <w:b w:val="0"/>
          <w:bCs w:val="0"/>
          <w:sz w:val="28"/>
          <w:szCs w:val="28"/>
        </w:rPr>
        <w:t>）所示</w:t>
      </w:r>
    </w:p>
    <w:p>
      <w:pPr>
        <w:spacing w:line="520" w:lineRule="exact"/>
        <w:ind w:firstLine="560" w:firstLineChars="200"/>
        <w:rPr>
          <w:rFonts w:hint="eastAsia" w:ascii="仿宋" w:hAnsi="仿宋" w:cs="仿宋"/>
          <w:b w:val="0"/>
          <w:bCs w:val="0"/>
          <w:sz w:val="28"/>
          <w:szCs w:val="28"/>
        </w:rPr>
      </w:pPr>
      <w:r>
        <w:rPr>
          <w:rFonts w:hint="eastAsia" w:ascii="仿宋" w:hAnsi="仿宋" w:cs="仿宋"/>
          <w:b w:val="0"/>
          <w:bCs w:val="0"/>
          <w:sz w:val="28"/>
          <w:szCs w:val="28"/>
        </w:rPr>
        <w:t>C：点击【导出数据】按钮后，弹出文件保存弹窗，如图（图</w:t>
      </w:r>
      <w:r>
        <w:rPr>
          <w:rFonts w:hint="eastAsia" w:ascii="仿宋" w:hAnsi="仿宋" w:cs="仿宋"/>
          <w:b w:val="0"/>
          <w:bCs w:val="0"/>
          <w:sz w:val="28"/>
          <w:szCs w:val="28"/>
          <w:lang w:val="en-US" w:eastAsia="zh-CN"/>
        </w:rPr>
        <w:t>4.1.1-3</w:t>
      </w:r>
      <w:r>
        <w:rPr>
          <w:rFonts w:hint="eastAsia" w:ascii="仿宋" w:hAnsi="仿宋" w:cs="仿宋"/>
          <w:b w:val="0"/>
          <w:bCs w:val="0"/>
          <w:sz w:val="28"/>
          <w:szCs w:val="28"/>
        </w:rPr>
        <w:t>）所示</w:t>
      </w:r>
    </w:p>
    <w:p>
      <w:pPr>
        <w:spacing w:line="520" w:lineRule="exact"/>
        <w:ind w:firstLine="560" w:firstLineChars="200"/>
        <w:rPr>
          <w:rFonts w:hint="eastAsia" w:ascii="仿宋" w:hAnsi="仿宋" w:cs="仿宋"/>
          <w:b w:val="0"/>
          <w:bCs w:val="0"/>
          <w:sz w:val="28"/>
          <w:szCs w:val="28"/>
        </w:rPr>
      </w:pPr>
      <w:r>
        <w:rPr>
          <w:rFonts w:hint="eastAsia" w:ascii="仿宋" w:hAnsi="仿宋" w:cs="仿宋"/>
          <w:b w:val="0"/>
          <w:bCs w:val="0"/>
          <w:sz w:val="28"/>
          <w:szCs w:val="28"/>
        </w:rPr>
        <w:t>D：点击【导入数据】按钮后，弹出文件上传弹窗，如图（图</w:t>
      </w:r>
      <w:r>
        <w:rPr>
          <w:rFonts w:hint="eastAsia" w:ascii="仿宋" w:hAnsi="仿宋" w:cs="仿宋"/>
          <w:b w:val="0"/>
          <w:bCs w:val="0"/>
          <w:sz w:val="28"/>
          <w:szCs w:val="28"/>
          <w:lang w:val="en-US" w:eastAsia="zh-CN"/>
        </w:rPr>
        <w:t>4.1.1-3</w:t>
      </w:r>
      <w:r>
        <w:rPr>
          <w:rFonts w:hint="eastAsia" w:ascii="仿宋" w:hAnsi="仿宋" w:cs="仿宋"/>
          <w:b w:val="0"/>
          <w:bCs w:val="0"/>
          <w:sz w:val="28"/>
          <w:szCs w:val="28"/>
        </w:rPr>
        <w:t>）所示</w:t>
      </w:r>
    </w:p>
    <w:p>
      <w:pPr>
        <w:spacing w:line="520" w:lineRule="exact"/>
        <w:ind w:firstLine="560" w:firstLineChars="200"/>
        <w:rPr>
          <w:rFonts w:hint="eastAsia" w:ascii="仿宋" w:hAnsi="仿宋" w:cs="仿宋"/>
          <w:b w:val="0"/>
          <w:bCs w:val="0"/>
          <w:sz w:val="28"/>
          <w:szCs w:val="28"/>
        </w:rPr>
      </w:pPr>
      <w:r>
        <w:rPr>
          <w:rFonts w:hint="eastAsia" w:ascii="仿宋" w:hAnsi="仿宋" w:cs="仿宋"/>
          <w:b w:val="0"/>
          <w:bCs w:val="0"/>
          <w:sz w:val="28"/>
          <w:szCs w:val="28"/>
        </w:rPr>
        <w:t>E：点击【完成确认】按钮后，弹出CA 密码输入框，如图（图</w:t>
      </w:r>
      <w:r>
        <w:rPr>
          <w:rFonts w:hint="eastAsia" w:ascii="仿宋" w:hAnsi="仿宋" w:cs="仿宋"/>
          <w:b w:val="0"/>
          <w:bCs w:val="0"/>
          <w:sz w:val="28"/>
          <w:szCs w:val="28"/>
          <w:lang w:val="en-US" w:eastAsia="zh-CN"/>
        </w:rPr>
        <w:t>4.1.1-4</w:t>
      </w:r>
      <w:r>
        <w:rPr>
          <w:rFonts w:hint="eastAsia" w:ascii="仿宋" w:hAnsi="仿宋" w:cs="仿宋"/>
          <w:b w:val="0"/>
          <w:bCs w:val="0"/>
          <w:sz w:val="28"/>
          <w:szCs w:val="28"/>
        </w:rPr>
        <w:t>）所示</w:t>
      </w:r>
    </w:p>
    <w:p>
      <w:pPr>
        <w:spacing w:line="360" w:lineRule="auto"/>
        <w:rPr>
          <w:rFonts w:hint="eastAsia" w:ascii="仿宋" w:hAnsi="仿宋" w:cs="仿宋"/>
          <w:sz w:val="28"/>
          <w:szCs w:val="28"/>
        </w:rPr>
      </w:pPr>
      <w:r>
        <w:rPr>
          <w:rFonts w:hint="eastAsia" w:ascii="仿宋" w:hAnsi="仿宋" w:cs="仿宋"/>
          <w:sz w:val="28"/>
          <w:szCs w:val="28"/>
        </w:rPr>
        <w:drawing>
          <wp:inline distT="0" distB="0" distL="114300" distR="114300">
            <wp:extent cx="5270500" cy="2270125"/>
            <wp:effectExtent l="0" t="0" r="6350" b="6350"/>
            <wp:docPr id="12"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8"/>
                    <pic:cNvPicPr>
                      <a:picLocks noChangeAspect="1"/>
                    </pic:cNvPicPr>
                  </pic:nvPicPr>
                  <pic:blipFill>
                    <a:blip r:embed="rId40"/>
                    <a:stretch>
                      <a:fillRect/>
                    </a:stretch>
                  </pic:blipFill>
                  <pic:spPr>
                    <a:xfrm>
                      <a:off x="0" y="0"/>
                      <a:ext cx="5270500" cy="227012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4.1.1-2</w:t>
      </w:r>
      <w:r>
        <w:rPr>
          <w:rFonts w:hint="eastAsia" w:ascii="仿宋" w:hAnsi="仿宋" w:cs="仿宋"/>
          <w:b/>
          <w:sz w:val="28"/>
          <w:szCs w:val="28"/>
        </w:rPr>
        <w:t>）</w:t>
      </w:r>
    </w:p>
    <w:p>
      <w:pPr>
        <w:spacing w:line="360" w:lineRule="auto"/>
        <w:rPr>
          <w:rFonts w:hint="eastAsia" w:ascii="仿宋" w:hAnsi="仿宋" w:cs="仿宋"/>
          <w:sz w:val="28"/>
          <w:szCs w:val="28"/>
        </w:rPr>
      </w:pPr>
      <w:r>
        <w:rPr>
          <w:rFonts w:hint="eastAsia" w:ascii="仿宋" w:hAnsi="仿宋" w:cs="仿宋"/>
          <w:sz w:val="28"/>
          <w:szCs w:val="28"/>
        </w:rPr>
        <w:drawing>
          <wp:inline distT="0" distB="0" distL="114300" distR="114300">
            <wp:extent cx="5272405" cy="3472180"/>
            <wp:effectExtent l="0" t="0" r="4445" b="4445"/>
            <wp:docPr id="28"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49"/>
                    <pic:cNvPicPr>
                      <a:picLocks noChangeAspect="1"/>
                    </pic:cNvPicPr>
                  </pic:nvPicPr>
                  <pic:blipFill>
                    <a:blip r:embed="rId41"/>
                    <a:stretch>
                      <a:fillRect/>
                    </a:stretch>
                  </pic:blipFill>
                  <pic:spPr>
                    <a:xfrm>
                      <a:off x="0" y="0"/>
                      <a:ext cx="5272405" cy="347218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4.1.1-3</w:t>
      </w:r>
      <w:r>
        <w:rPr>
          <w:rFonts w:hint="eastAsia" w:ascii="仿宋" w:hAnsi="仿宋" w:cs="仿宋"/>
          <w:b/>
          <w:sz w:val="28"/>
          <w:szCs w:val="28"/>
        </w:rPr>
        <w:t>）</w:t>
      </w:r>
    </w:p>
    <w:p>
      <w:pPr>
        <w:spacing w:line="360" w:lineRule="auto"/>
        <w:rPr>
          <w:rFonts w:hint="eastAsia" w:ascii="仿宋" w:hAnsi="仿宋" w:cs="仿宋"/>
          <w:sz w:val="28"/>
          <w:szCs w:val="28"/>
        </w:rPr>
      </w:pPr>
      <w:r>
        <w:rPr>
          <w:rFonts w:hint="eastAsia" w:ascii="仿宋" w:hAnsi="仿宋" w:cs="仿宋"/>
          <w:sz w:val="28"/>
          <w:szCs w:val="28"/>
        </w:rPr>
        <w:drawing>
          <wp:inline distT="0" distB="0" distL="114300" distR="114300">
            <wp:extent cx="5273040" cy="1932940"/>
            <wp:effectExtent l="0" t="0" r="3810" b="635"/>
            <wp:docPr id="13"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0"/>
                    <pic:cNvPicPr>
                      <a:picLocks noChangeAspect="1"/>
                    </pic:cNvPicPr>
                  </pic:nvPicPr>
                  <pic:blipFill>
                    <a:blip r:embed="rId17"/>
                    <a:stretch>
                      <a:fillRect/>
                    </a:stretch>
                  </pic:blipFill>
                  <pic:spPr>
                    <a:xfrm>
                      <a:off x="0" y="0"/>
                      <a:ext cx="5273040" cy="193294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4.1.1-4</w:t>
      </w:r>
      <w:r>
        <w:rPr>
          <w:rFonts w:hint="eastAsia" w:ascii="仿宋" w:hAnsi="仿宋" w:cs="仿宋"/>
          <w:b/>
          <w:sz w:val="28"/>
          <w:szCs w:val="28"/>
        </w:rPr>
        <w:t>）</w:t>
      </w:r>
    </w:p>
    <w:p>
      <w:pPr>
        <w:spacing w:line="360" w:lineRule="auto"/>
        <w:jc w:val="left"/>
        <w:rPr>
          <w:rFonts w:hint="eastAsia" w:ascii="仿宋" w:hAnsi="仿宋" w:cs="仿宋"/>
          <w:sz w:val="28"/>
          <w:szCs w:val="28"/>
        </w:rPr>
      </w:pPr>
      <w:r>
        <w:drawing>
          <wp:inline distT="0" distB="0" distL="114300" distR="114300">
            <wp:extent cx="5266055" cy="3388995"/>
            <wp:effectExtent l="0" t="0" r="4445" b="1905"/>
            <wp:docPr id="7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23"/>
                    <pic:cNvPicPr>
                      <a:picLocks noChangeAspect="1"/>
                    </pic:cNvPicPr>
                  </pic:nvPicPr>
                  <pic:blipFill>
                    <a:blip r:embed="rId42"/>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4.1.1-5</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A：点击【点此上传】后，进入PDF文件上传弹窗，支持上传投标相关的PDF文件</w:t>
      </w:r>
    </w:p>
    <w:p>
      <w:pPr>
        <w:spacing w:line="360" w:lineRule="auto"/>
        <w:jc w:val="left"/>
        <w:rPr>
          <w:rFonts w:hint="eastAsia" w:ascii="仿宋" w:hAnsi="仿宋" w:cs="仿宋"/>
          <w:sz w:val="28"/>
          <w:szCs w:val="28"/>
        </w:rPr>
      </w:pPr>
      <w:r>
        <w:rPr>
          <w:rFonts w:hint="eastAsia" w:ascii="仿宋" w:hAnsi="仿宋" w:cs="仿宋"/>
          <w:sz w:val="28"/>
          <w:szCs w:val="28"/>
        </w:rPr>
        <w:drawing>
          <wp:inline distT="0" distB="0" distL="114300" distR="114300">
            <wp:extent cx="5273040" cy="3706495"/>
            <wp:effectExtent l="0" t="0" r="3810" b="8255"/>
            <wp:docPr id="18"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2"/>
                    <pic:cNvPicPr>
                      <a:picLocks noChangeAspect="1"/>
                    </pic:cNvPicPr>
                  </pic:nvPicPr>
                  <pic:blipFill>
                    <a:blip r:embed="rId19"/>
                    <a:stretch>
                      <a:fillRect/>
                    </a:stretch>
                  </pic:blipFill>
                  <pic:spPr>
                    <a:xfrm>
                      <a:off x="0" y="0"/>
                      <a:ext cx="5273040" cy="37064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4.1.1-6</w:t>
      </w:r>
      <w:r>
        <w:rPr>
          <w:rFonts w:hint="eastAsia" w:ascii="仿宋" w:hAnsi="仿宋" w:cs="仿宋"/>
          <w:b/>
          <w:sz w:val="28"/>
          <w:szCs w:val="28"/>
        </w:rPr>
        <w:t>）</w:t>
      </w:r>
    </w:p>
    <w:p>
      <w:pPr>
        <w:spacing w:line="360" w:lineRule="auto"/>
        <w:jc w:val="left"/>
        <w:rPr>
          <w:rFonts w:hint="eastAsia" w:ascii="仿宋" w:hAnsi="仿宋" w:cs="仿宋"/>
          <w:sz w:val="28"/>
          <w:szCs w:val="28"/>
        </w:rPr>
      </w:pPr>
      <w:r>
        <w:drawing>
          <wp:inline distT="0" distB="0" distL="114300" distR="114300">
            <wp:extent cx="5266055" cy="3388995"/>
            <wp:effectExtent l="0" t="0" r="4445" b="1905"/>
            <wp:docPr id="7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4"/>
                    <pic:cNvPicPr>
                      <a:picLocks noChangeAspect="1"/>
                    </pic:cNvPicPr>
                  </pic:nvPicPr>
                  <pic:blipFill>
                    <a:blip r:embed="rId43"/>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4.1.1-7</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 xml:space="preserve">A：点击【合并表单数据】后，客户端自动将开标一览表合并到所上传投标文件的尾页 </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B：点击【签章】后，客户端跳转到PDF签章页面，如图</w:t>
      </w:r>
      <w:r>
        <w:rPr>
          <w:rFonts w:hint="eastAsia" w:ascii="仿宋" w:hAnsi="仿宋" w:cs="仿宋"/>
          <w:b w:val="0"/>
          <w:bCs/>
          <w:sz w:val="28"/>
          <w:szCs w:val="28"/>
        </w:rPr>
        <w:t>（图</w:t>
      </w:r>
      <w:r>
        <w:rPr>
          <w:rFonts w:hint="eastAsia" w:ascii="仿宋" w:hAnsi="仿宋" w:cs="仿宋"/>
          <w:b w:val="0"/>
          <w:bCs/>
          <w:sz w:val="28"/>
          <w:szCs w:val="28"/>
          <w:lang w:val="en-US" w:eastAsia="zh-CN"/>
        </w:rPr>
        <w:t>4.1.1-8</w:t>
      </w:r>
      <w:r>
        <w:rPr>
          <w:rFonts w:hint="eastAsia" w:ascii="仿宋" w:hAnsi="仿宋" w:cs="仿宋"/>
          <w:b w:val="0"/>
          <w:bCs/>
          <w:sz w:val="28"/>
          <w:szCs w:val="28"/>
        </w:rPr>
        <w:t>）</w:t>
      </w:r>
      <w:r>
        <w:rPr>
          <w:rFonts w:hint="eastAsia" w:ascii="仿宋" w:hAnsi="仿宋" w:cs="仿宋"/>
          <w:sz w:val="28"/>
          <w:szCs w:val="28"/>
        </w:rPr>
        <w:t>所示</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 xml:space="preserve">C：点击【删除】后，删除所上传的PDF文件 </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D：点击【查看】后，跳转到PDF查看页面</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E：点击【完成确认】按钮后，弹出CA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4.1.1-4</w:t>
      </w:r>
      <w:r>
        <w:rPr>
          <w:rFonts w:hint="eastAsia" w:ascii="仿宋" w:hAnsi="仿宋" w:cs="仿宋"/>
          <w:b w:val="0"/>
          <w:bCs/>
          <w:sz w:val="28"/>
          <w:szCs w:val="28"/>
        </w:rPr>
        <w:t>）</w:t>
      </w:r>
      <w:r>
        <w:rPr>
          <w:rFonts w:hint="eastAsia" w:ascii="仿宋" w:hAnsi="仿宋" w:cs="仿宋"/>
          <w:sz w:val="28"/>
          <w:szCs w:val="28"/>
        </w:rPr>
        <w:t>所示</w:t>
      </w:r>
    </w:p>
    <w:p>
      <w:pPr>
        <w:spacing w:line="360" w:lineRule="auto"/>
        <w:jc w:val="left"/>
        <w:rPr>
          <w:rFonts w:hint="eastAsia" w:ascii="仿宋" w:hAnsi="仿宋" w:cs="仿宋"/>
          <w:sz w:val="28"/>
          <w:szCs w:val="28"/>
        </w:rPr>
      </w:pPr>
      <w:r>
        <w:rPr>
          <w:rFonts w:hint="eastAsia" w:ascii="仿宋" w:hAnsi="仿宋" w:cs="仿宋"/>
          <w:sz w:val="28"/>
          <w:szCs w:val="28"/>
        </w:rPr>
        <w:drawing>
          <wp:inline distT="0" distB="0" distL="114300" distR="114300">
            <wp:extent cx="5275580" cy="3395345"/>
            <wp:effectExtent l="0" t="0" r="1270" b="5080"/>
            <wp:docPr id="21"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4"/>
                    <pic:cNvPicPr>
                      <a:picLocks noChangeAspect="1"/>
                    </pic:cNvPicPr>
                  </pic:nvPicPr>
                  <pic:blipFill>
                    <a:blip r:embed="rId44"/>
                    <a:stretch>
                      <a:fillRect/>
                    </a:stretch>
                  </pic:blipFill>
                  <pic:spPr>
                    <a:xfrm>
                      <a:off x="0" y="0"/>
                      <a:ext cx="5275580" cy="339534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4.1.1-8</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b w:val="0"/>
          <w:bCs w:val="0"/>
          <w:sz w:val="28"/>
          <w:szCs w:val="28"/>
        </w:rPr>
      </w:pPr>
      <w:r>
        <w:rPr>
          <w:rFonts w:hint="eastAsia" w:ascii="仿宋" w:hAnsi="仿宋" w:cs="仿宋"/>
          <w:b w:val="0"/>
          <w:bCs w:val="0"/>
          <w:sz w:val="28"/>
          <w:szCs w:val="28"/>
        </w:rPr>
        <w:t>A：点击【单页签章】后，弹出CA 密码输入框，如图（图</w:t>
      </w:r>
      <w:r>
        <w:rPr>
          <w:rFonts w:hint="eastAsia" w:ascii="仿宋" w:hAnsi="仿宋" w:cs="仿宋"/>
          <w:b w:val="0"/>
          <w:bCs w:val="0"/>
          <w:sz w:val="28"/>
          <w:szCs w:val="28"/>
          <w:lang w:val="en-US" w:eastAsia="zh-CN"/>
        </w:rPr>
        <w:t>4.1.1-4</w:t>
      </w:r>
      <w:r>
        <w:rPr>
          <w:rFonts w:hint="eastAsia" w:ascii="仿宋" w:hAnsi="仿宋" w:cs="仿宋"/>
          <w:b w:val="0"/>
          <w:bCs w:val="0"/>
          <w:sz w:val="28"/>
          <w:szCs w:val="28"/>
        </w:rPr>
        <w:t>）所示，输入正确CA密码后，鼠标变成印章样式，支持鼠标定位签章</w:t>
      </w:r>
    </w:p>
    <w:p>
      <w:pPr>
        <w:spacing w:line="520" w:lineRule="exact"/>
        <w:ind w:firstLine="560" w:firstLineChars="200"/>
        <w:rPr>
          <w:rFonts w:hint="eastAsia" w:ascii="仿宋" w:hAnsi="仿宋" w:cs="仿宋"/>
          <w:b w:val="0"/>
          <w:bCs w:val="0"/>
          <w:sz w:val="28"/>
          <w:szCs w:val="28"/>
        </w:rPr>
      </w:pPr>
      <w:r>
        <w:rPr>
          <w:rFonts w:hint="eastAsia" w:ascii="仿宋" w:hAnsi="仿宋" w:cs="仿宋"/>
          <w:b w:val="0"/>
          <w:bCs w:val="0"/>
          <w:sz w:val="28"/>
          <w:szCs w:val="28"/>
        </w:rPr>
        <w:t>B：点击【多页签章】后，弹出CA 密码输入框，如图（图</w:t>
      </w:r>
      <w:r>
        <w:rPr>
          <w:rFonts w:hint="eastAsia" w:ascii="仿宋" w:hAnsi="仿宋" w:cs="仿宋"/>
          <w:b w:val="0"/>
          <w:bCs w:val="0"/>
          <w:sz w:val="28"/>
          <w:szCs w:val="28"/>
          <w:lang w:val="en-US" w:eastAsia="zh-CN"/>
        </w:rPr>
        <w:t>4.1.1-4</w:t>
      </w:r>
      <w:r>
        <w:rPr>
          <w:rFonts w:hint="eastAsia" w:ascii="仿宋" w:hAnsi="仿宋" w:cs="仿宋"/>
          <w:b w:val="0"/>
          <w:bCs w:val="0"/>
          <w:sz w:val="28"/>
          <w:szCs w:val="28"/>
        </w:rPr>
        <w:t>）所示，输入正确CA密码后，鼠标变成印章样式，支持鼠标定位签章</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C：点击【上一页】后，跳转到上一页</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D：点击【下一页】后，跳转到下一页</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E：支持输入页数</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F：支持根据E中所输入的页数跳转到对应的页数</w:t>
      </w:r>
    </w:p>
    <w:p>
      <w:pPr>
        <w:spacing w:line="360" w:lineRule="auto"/>
        <w:jc w:val="left"/>
        <w:rPr>
          <w:rFonts w:hint="eastAsia" w:ascii="仿宋" w:hAnsi="仿宋" w:cs="仿宋"/>
          <w:sz w:val="28"/>
          <w:szCs w:val="28"/>
        </w:rPr>
      </w:pPr>
      <w:r>
        <w:drawing>
          <wp:inline distT="0" distB="0" distL="114300" distR="114300">
            <wp:extent cx="5266055" cy="3388995"/>
            <wp:effectExtent l="0" t="0" r="4445" b="1905"/>
            <wp:docPr id="8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5"/>
                    <pic:cNvPicPr>
                      <a:picLocks noChangeAspect="1"/>
                    </pic:cNvPicPr>
                  </pic:nvPicPr>
                  <pic:blipFill>
                    <a:blip r:embed="rId45"/>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4.1.1-9</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A：点击【上传文件】后，进入到投标文件附件上传的弹窗，如图</w:t>
      </w:r>
      <w:r>
        <w:rPr>
          <w:rFonts w:hint="eastAsia" w:ascii="仿宋" w:hAnsi="仿宋" w:cs="仿宋"/>
          <w:b w:val="0"/>
          <w:bCs/>
          <w:sz w:val="28"/>
          <w:szCs w:val="28"/>
        </w:rPr>
        <w:t>（图</w:t>
      </w:r>
      <w:r>
        <w:rPr>
          <w:rFonts w:hint="eastAsia" w:ascii="仿宋" w:hAnsi="仿宋" w:cs="仿宋"/>
          <w:b w:val="0"/>
          <w:bCs/>
          <w:sz w:val="28"/>
          <w:szCs w:val="28"/>
          <w:lang w:val="en-US" w:eastAsia="zh-CN"/>
        </w:rPr>
        <w:t>4.1.1-10</w:t>
      </w:r>
      <w:r>
        <w:rPr>
          <w:rFonts w:hint="eastAsia" w:ascii="仿宋" w:hAnsi="仿宋" w:cs="仿宋"/>
          <w:b w:val="0"/>
          <w:bCs/>
          <w:sz w:val="28"/>
          <w:szCs w:val="28"/>
        </w:rPr>
        <w:t>）</w:t>
      </w:r>
      <w:r>
        <w:rPr>
          <w:rFonts w:hint="eastAsia" w:ascii="仿宋" w:hAnsi="仿宋" w:cs="仿宋"/>
          <w:sz w:val="28"/>
          <w:szCs w:val="28"/>
        </w:rPr>
        <w:t>所示</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B：点击【完成确认】按钮后，弹出CA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4.1.1-4</w:t>
      </w:r>
      <w:r>
        <w:rPr>
          <w:rFonts w:hint="eastAsia" w:ascii="仿宋" w:hAnsi="仿宋" w:cs="仿宋"/>
          <w:b w:val="0"/>
          <w:bCs/>
          <w:sz w:val="28"/>
          <w:szCs w:val="28"/>
        </w:rPr>
        <w:t>）</w:t>
      </w:r>
      <w:r>
        <w:rPr>
          <w:rFonts w:hint="eastAsia" w:ascii="仿宋" w:hAnsi="仿宋" w:cs="仿宋"/>
          <w:sz w:val="28"/>
          <w:szCs w:val="28"/>
        </w:rPr>
        <w:t>所示</w:t>
      </w:r>
    </w:p>
    <w:p>
      <w:pPr>
        <w:spacing w:line="360" w:lineRule="auto"/>
        <w:jc w:val="left"/>
        <w:rPr>
          <w:rFonts w:hint="eastAsia" w:ascii="仿宋" w:hAnsi="仿宋" w:cs="仿宋"/>
          <w:sz w:val="28"/>
          <w:szCs w:val="28"/>
        </w:rPr>
      </w:pPr>
      <w:r>
        <w:rPr>
          <w:rFonts w:hint="eastAsia" w:ascii="仿宋" w:hAnsi="仿宋" w:cs="仿宋"/>
          <w:sz w:val="28"/>
          <w:szCs w:val="28"/>
        </w:rPr>
        <w:drawing>
          <wp:inline distT="0" distB="0" distL="114300" distR="114300">
            <wp:extent cx="5266690" cy="2797810"/>
            <wp:effectExtent l="0" t="0" r="635" b="2540"/>
            <wp:docPr id="27"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56"/>
                    <pic:cNvPicPr>
                      <a:picLocks noChangeAspect="1"/>
                    </pic:cNvPicPr>
                  </pic:nvPicPr>
                  <pic:blipFill>
                    <a:blip r:embed="rId23"/>
                    <a:stretch>
                      <a:fillRect/>
                    </a:stretch>
                  </pic:blipFill>
                  <pic:spPr>
                    <a:xfrm>
                      <a:off x="0" y="0"/>
                      <a:ext cx="5266690" cy="279781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4.1.1-10</w:t>
      </w:r>
      <w:r>
        <w:rPr>
          <w:rFonts w:hint="eastAsia" w:ascii="仿宋" w:hAnsi="仿宋" w:cs="仿宋"/>
          <w:b/>
          <w:sz w:val="28"/>
          <w:szCs w:val="28"/>
        </w:rPr>
        <w:t>）</w:t>
      </w:r>
    </w:p>
    <w:p>
      <w:pPr>
        <w:numPr>
          <w:ilvl w:val="2"/>
          <w:numId w:val="1"/>
        </w:numPr>
        <w:spacing w:line="520" w:lineRule="exact"/>
        <w:outlineLvl w:val="2"/>
        <w:rPr>
          <w:rFonts w:hint="eastAsia" w:ascii="微软雅黑" w:hAnsi="微软雅黑" w:eastAsia="微软雅黑" w:cs="微软雅黑"/>
          <w:b/>
          <w:bCs/>
          <w:sz w:val="28"/>
          <w:szCs w:val="28"/>
        </w:rPr>
      </w:pPr>
      <w:bookmarkStart w:id="21" w:name="_Toc511166835"/>
      <w:r>
        <w:rPr>
          <w:rFonts w:hint="eastAsia" w:ascii="微软雅黑" w:hAnsi="微软雅黑" w:eastAsia="微软雅黑" w:cs="微软雅黑"/>
          <w:b/>
          <w:bCs/>
          <w:sz w:val="28"/>
          <w:szCs w:val="28"/>
        </w:rPr>
        <w:t>关联条款</w:t>
      </w:r>
      <w:bookmarkEnd w:id="21"/>
    </w:p>
    <w:p>
      <w:pPr>
        <w:rPr>
          <w:rFonts w:hint="eastAsia" w:ascii="仿宋" w:hAnsi="仿宋" w:cs="仿宋"/>
          <w:sz w:val="28"/>
          <w:szCs w:val="28"/>
        </w:rPr>
      </w:pPr>
      <w:r>
        <w:drawing>
          <wp:inline distT="0" distB="0" distL="114300" distR="114300">
            <wp:extent cx="5267960" cy="3237230"/>
            <wp:effectExtent l="0" t="0" r="2540" b="1270"/>
            <wp:docPr id="8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26"/>
                    <pic:cNvPicPr>
                      <a:picLocks noChangeAspect="1"/>
                    </pic:cNvPicPr>
                  </pic:nvPicPr>
                  <pic:blipFill>
                    <a:blip r:embed="rId46"/>
                    <a:stretch>
                      <a:fillRect/>
                    </a:stretch>
                  </pic:blipFill>
                  <pic:spPr>
                    <a:xfrm>
                      <a:off x="0" y="0"/>
                      <a:ext cx="5267960" cy="323723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4.1.2-1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A：点击【开启关联】后，进入到条款关联模式</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B：点击左侧的条款明细</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C：点击右侧PDF的对应页面，完成一条或多条条款的关联</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D：点击【上一页】后，跳转到上一页</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E：点击【下一页】后，跳转到下一页</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F：支持输入页数</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F：支持根据E中所输入的页数跳转到对应的页数</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H：点击【完成确认】按钮后，弹出CA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4.1.2-2</w:t>
      </w:r>
      <w:r>
        <w:rPr>
          <w:rFonts w:hint="eastAsia" w:ascii="仿宋" w:hAnsi="仿宋" w:cs="仿宋"/>
          <w:b w:val="0"/>
          <w:bCs/>
          <w:sz w:val="28"/>
          <w:szCs w:val="28"/>
        </w:rPr>
        <w:t>）</w:t>
      </w:r>
      <w:r>
        <w:rPr>
          <w:rFonts w:hint="eastAsia" w:ascii="仿宋" w:hAnsi="仿宋" w:cs="仿宋"/>
          <w:sz w:val="28"/>
          <w:szCs w:val="28"/>
        </w:rPr>
        <w:t>所示</w:t>
      </w:r>
    </w:p>
    <w:p>
      <w:pPr>
        <w:rPr>
          <w:rFonts w:hint="eastAsia" w:ascii="仿宋" w:hAnsi="仿宋" w:cs="仿宋"/>
          <w:sz w:val="28"/>
          <w:szCs w:val="28"/>
        </w:rPr>
      </w:pPr>
      <w:r>
        <w:rPr>
          <w:rFonts w:hint="eastAsia" w:ascii="仿宋" w:hAnsi="仿宋" w:cs="仿宋"/>
          <w:sz w:val="28"/>
          <w:szCs w:val="28"/>
        </w:rPr>
        <w:drawing>
          <wp:inline distT="0" distB="0" distL="114300" distR="114300">
            <wp:extent cx="5273040" cy="1932940"/>
            <wp:effectExtent l="0" t="0" r="3810" b="635"/>
            <wp:docPr id="30"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8"/>
                    <pic:cNvPicPr>
                      <a:picLocks noChangeAspect="1"/>
                    </pic:cNvPicPr>
                  </pic:nvPicPr>
                  <pic:blipFill>
                    <a:blip r:embed="rId17"/>
                    <a:stretch>
                      <a:fillRect/>
                    </a:stretch>
                  </pic:blipFill>
                  <pic:spPr>
                    <a:xfrm>
                      <a:off x="0" y="0"/>
                      <a:ext cx="5273040" cy="193294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4.1.2-2</w:t>
      </w:r>
      <w:r>
        <w:rPr>
          <w:rFonts w:hint="eastAsia" w:ascii="仿宋" w:hAnsi="仿宋" w:cs="仿宋"/>
          <w:b/>
          <w:sz w:val="28"/>
          <w:szCs w:val="28"/>
        </w:rPr>
        <w:t>）</w:t>
      </w:r>
    </w:p>
    <w:p>
      <w:pPr>
        <w:numPr>
          <w:ilvl w:val="2"/>
          <w:numId w:val="1"/>
        </w:numPr>
        <w:spacing w:line="520" w:lineRule="exact"/>
        <w:outlineLvl w:val="2"/>
        <w:rPr>
          <w:rFonts w:hint="eastAsia" w:ascii="微软雅黑" w:hAnsi="微软雅黑" w:eastAsia="微软雅黑" w:cs="微软雅黑"/>
          <w:b/>
          <w:bCs/>
          <w:sz w:val="28"/>
          <w:szCs w:val="28"/>
        </w:rPr>
      </w:pPr>
      <w:bookmarkStart w:id="22" w:name="_Toc1246407845"/>
      <w:r>
        <w:rPr>
          <w:rFonts w:hint="eastAsia" w:ascii="微软雅黑" w:hAnsi="微软雅黑" w:eastAsia="微软雅黑" w:cs="微软雅黑"/>
          <w:b/>
          <w:bCs/>
          <w:sz w:val="28"/>
          <w:szCs w:val="28"/>
        </w:rPr>
        <w:t>生成资格申请文件</w:t>
      </w:r>
      <w:bookmarkEnd w:id="22"/>
    </w:p>
    <w:p>
      <w:pPr>
        <w:rPr>
          <w:rFonts w:hint="eastAsia" w:ascii="仿宋" w:hAnsi="仿宋" w:cs="仿宋"/>
          <w:sz w:val="28"/>
          <w:szCs w:val="28"/>
        </w:rPr>
      </w:pPr>
      <w:r>
        <w:drawing>
          <wp:inline distT="0" distB="0" distL="114300" distR="114300">
            <wp:extent cx="5266055" cy="3388995"/>
            <wp:effectExtent l="0" t="0" r="4445" b="1905"/>
            <wp:docPr id="8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7"/>
                    <pic:cNvPicPr>
                      <a:picLocks noChangeAspect="1"/>
                    </pic:cNvPicPr>
                  </pic:nvPicPr>
                  <pic:blipFill>
                    <a:blip r:embed="rId47"/>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4.1.3-1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A：首次点击【生成资格申请文件】按钮，弹出密码输入框，如</w:t>
      </w:r>
      <w:r>
        <w:rPr>
          <w:rFonts w:hint="eastAsia" w:ascii="仿宋" w:hAnsi="仿宋" w:cs="仿宋"/>
          <w:b w:val="0"/>
          <w:bCs w:val="0"/>
          <w:sz w:val="28"/>
          <w:szCs w:val="28"/>
        </w:rPr>
        <w:t>图（图</w:t>
      </w:r>
      <w:r>
        <w:rPr>
          <w:rFonts w:hint="eastAsia" w:ascii="仿宋" w:hAnsi="仿宋" w:cs="仿宋"/>
          <w:b w:val="0"/>
          <w:bCs w:val="0"/>
          <w:sz w:val="28"/>
          <w:szCs w:val="28"/>
          <w:lang w:val="en-US" w:eastAsia="zh-CN"/>
        </w:rPr>
        <w:t>4.1.3-2</w:t>
      </w:r>
      <w:r>
        <w:rPr>
          <w:rFonts w:hint="eastAsia" w:ascii="仿宋" w:hAnsi="仿宋" w:cs="仿宋"/>
          <w:b w:val="0"/>
          <w:bCs w:val="0"/>
          <w:sz w:val="28"/>
          <w:szCs w:val="28"/>
        </w:rPr>
        <w:t>）所示，支持初次设置投标文件的密码串；再次点击【生成资格申请文件】按钮，弹出CA 密码输入框，如图（图</w:t>
      </w:r>
      <w:r>
        <w:rPr>
          <w:rFonts w:hint="eastAsia" w:ascii="仿宋" w:hAnsi="仿宋" w:cs="仿宋"/>
          <w:b w:val="0"/>
          <w:bCs w:val="0"/>
          <w:sz w:val="28"/>
          <w:szCs w:val="28"/>
          <w:lang w:val="en-US" w:eastAsia="zh-CN"/>
        </w:rPr>
        <w:t>4.1.3-3</w:t>
      </w:r>
      <w:r>
        <w:rPr>
          <w:rFonts w:hint="eastAsia" w:ascii="仿宋" w:hAnsi="仿宋" w:cs="仿宋"/>
          <w:b w:val="0"/>
          <w:bCs w:val="0"/>
          <w:sz w:val="28"/>
          <w:szCs w:val="28"/>
        </w:rPr>
        <w:t>）</w:t>
      </w:r>
      <w:r>
        <w:rPr>
          <w:rFonts w:hint="eastAsia" w:ascii="仿宋" w:hAnsi="仿宋" w:cs="仿宋"/>
          <w:sz w:val="28"/>
          <w:szCs w:val="28"/>
        </w:rPr>
        <w:t>所示</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B：点击【重置密码】按钮，弹出密码输入框，如</w:t>
      </w:r>
      <w:r>
        <w:rPr>
          <w:rFonts w:hint="eastAsia" w:ascii="仿宋" w:hAnsi="仿宋" w:cs="仿宋"/>
          <w:b w:val="0"/>
          <w:bCs w:val="0"/>
          <w:sz w:val="28"/>
          <w:szCs w:val="28"/>
        </w:rPr>
        <w:t>图（图</w:t>
      </w:r>
      <w:r>
        <w:rPr>
          <w:rFonts w:hint="eastAsia" w:ascii="仿宋" w:hAnsi="仿宋" w:cs="仿宋"/>
          <w:b w:val="0"/>
          <w:bCs w:val="0"/>
          <w:sz w:val="28"/>
          <w:szCs w:val="28"/>
          <w:lang w:val="en-US" w:eastAsia="zh-CN"/>
        </w:rPr>
        <w:t>4.1.3-2</w:t>
      </w:r>
      <w:r>
        <w:rPr>
          <w:rFonts w:hint="eastAsia" w:ascii="仿宋" w:hAnsi="仿宋" w:cs="仿宋"/>
          <w:b w:val="0"/>
          <w:bCs w:val="0"/>
          <w:sz w:val="28"/>
          <w:szCs w:val="28"/>
        </w:rPr>
        <w:t>）</w:t>
      </w:r>
      <w:r>
        <w:rPr>
          <w:rFonts w:hint="eastAsia" w:ascii="仿宋" w:hAnsi="仿宋" w:cs="仿宋"/>
          <w:sz w:val="28"/>
          <w:szCs w:val="28"/>
        </w:rPr>
        <w:t>所示，支持重置投标文件的密码串</w:t>
      </w:r>
    </w:p>
    <w:p>
      <w:pPr>
        <w:rPr>
          <w:rFonts w:hint="eastAsia" w:ascii="仿宋" w:hAnsi="仿宋" w:cs="仿宋"/>
          <w:sz w:val="28"/>
          <w:szCs w:val="28"/>
        </w:rPr>
      </w:pPr>
      <w:r>
        <w:rPr>
          <w:rFonts w:hint="eastAsia" w:ascii="仿宋" w:hAnsi="仿宋" w:cs="仿宋"/>
          <w:sz w:val="28"/>
          <w:szCs w:val="28"/>
        </w:rPr>
        <w:drawing>
          <wp:inline distT="0" distB="0" distL="114300" distR="114300">
            <wp:extent cx="5278120" cy="2841625"/>
            <wp:effectExtent l="0" t="0" r="8255" b="6350"/>
            <wp:docPr id="22"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0"/>
                    <pic:cNvPicPr>
                      <a:picLocks noChangeAspect="1"/>
                    </pic:cNvPicPr>
                  </pic:nvPicPr>
                  <pic:blipFill>
                    <a:blip r:embed="rId26"/>
                    <a:stretch>
                      <a:fillRect/>
                    </a:stretch>
                  </pic:blipFill>
                  <pic:spPr>
                    <a:xfrm>
                      <a:off x="0" y="0"/>
                      <a:ext cx="5278120" cy="2841625"/>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4.1.3-2</w:t>
      </w:r>
      <w:r>
        <w:rPr>
          <w:rFonts w:hint="eastAsia" w:ascii="仿宋" w:hAnsi="仿宋" w:cs="仿宋"/>
          <w:b/>
          <w:sz w:val="28"/>
          <w:szCs w:val="28"/>
        </w:rPr>
        <w:t>）</w:t>
      </w:r>
    </w:p>
    <w:p>
      <w:pPr>
        <w:spacing w:line="360" w:lineRule="auto"/>
        <w:jc w:val="center"/>
        <w:rPr>
          <w:rFonts w:hint="eastAsia" w:ascii="仿宋" w:hAnsi="仿宋" w:cs="仿宋"/>
          <w:b/>
          <w:sz w:val="28"/>
          <w:szCs w:val="28"/>
        </w:rPr>
      </w:pPr>
      <w:r>
        <w:rPr>
          <w:rFonts w:hint="eastAsia" w:ascii="仿宋" w:hAnsi="仿宋" w:cs="仿宋"/>
          <w:sz w:val="28"/>
          <w:szCs w:val="28"/>
        </w:rPr>
        <w:drawing>
          <wp:inline distT="0" distB="0" distL="114300" distR="114300">
            <wp:extent cx="5273040" cy="1932940"/>
            <wp:effectExtent l="0" t="0" r="3810" b="635"/>
            <wp:docPr id="23"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1"/>
                    <pic:cNvPicPr>
                      <a:picLocks noChangeAspect="1"/>
                    </pic:cNvPicPr>
                  </pic:nvPicPr>
                  <pic:blipFill>
                    <a:blip r:embed="rId17"/>
                    <a:stretch>
                      <a:fillRect/>
                    </a:stretch>
                  </pic:blipFill>
                  <pic:spPr>
                    <a:xfrm>
                      <a:off x="0" y="0"/>
                      <a:ext cx="5273040" cy="1932940"/>
                    </a:xfrm>
                    <a:prstGeom prst="rect">
                      <a:avLst/>
                    </a:prstGeom>
                    <a:noFill/>
                    <a:ln>
                      <a:noFill/>
                    </a:ln>
                  </pic:spPr>
                </pic:pic>
              </a:graphicData>
            </a:graphic>
          </wp:inline>
        </w:drawing>
      </w:r>
    </w:p>
    <w:p>
      <w:pPr>
        <w:spacing w:line="360" w:lineRule="auto"/>
        <w:jc w:val="center"/>
        <w:rPr>
          <w:rFonts w:hint="eastAsia" w:ascii="仿宋" w:hAnsi="仿宋" w:cs="仿宋"/>
          <w:b/>
          <w:sz w:val="28"/>
          <w:szCs w:val="28"/>
        </w:rPr>
      </w:pPr>
      <w:r>
        <w:rPr>
          <w:rFonts w:hint="eastAsia" w:ascii="仿宋" w:hAnsi="仿宋" w:cs="仿宋"/>
          <w:b/>
          <w:sz w:val="28"/>
          <w:szCs w:val="28"/>
        </w:rPr>
        <w:t>（图</w:t>
      </w:r>
      <w:r>
        <w:rPr>
          <w:rFonts w:hint="eastAsia" w:ascii="仿宋" w:hAnsi="仿宋" w:cs="仿宋"/>
          <w:b/>
          <w:sz w:val="28"/>
          <w:szCs w:val="28"/>
          <w:lang w:val="en-US" w:eastAsia="zh-CN"/>
        </w:rPr>
        <w:t>4.1.3-3</w:t>
      </w:r>
      <w:r>
        <w:rPr>
          <w:rFonts w:hint="eastAsia" w:ascii="仿宋" w:hAnsi="仿宋" w:cs="仿宋"/>
          <w:b/>
          <w:sz w:val="28"/>
          <w:szCs w:val="28"/>
        </w:rPr>
        <w:t>）</w:t>
      </w:r>
    </w:p>
    <w:p>
      <w:pPr>
        <w:pStyle w:val="2"/>
        <w:keepNext/>
        <w:keepLines/>
        <w:pageBreakBefore w:val="0"/>
        <w:widowControl w:val="0"/>
        <w:numPr>
          <w:ilvl w:val="0"/>
          <w:numId w:val="1"/>
        </w:numPr>
        <w:kinsoku/>
        <w:wordWrap/>
        <w:overflowPunct/>
        <w:topLinePunct w:val="0"/>
        <w:autoSpaceDE/>
        <w:autoSpaceDN/>
        <w:bidi w:val="0"/>
        <w:adjustRightInd/>
        <w:snapToGrid/>
        <w:spacing w:before="20" w:after="20" w:line="360" w:lineRule="auto"/>
        <w:ind w:left="357" w:hanging="357"/>
        <w:jc w:val="both"/>
        <w:textAlignment w:val="auto"/>
        <w:rPr>
          <w:rFonts w:hint="eastAsia" w:ascii="微软雅黑" w:hAnsi="微软雅黑" w:eastAsia="微软雅黑" w:cs="微软雅黑"/>
          <w:sz w:val="28"/>
          <w:szCs w:val="28"/>
          <w:lang w:eastAsia="zh-CN"/>
        </w:rPr>
      </w:pPr>
      <w:bookmarkStart w:id="23" w:name="_Toc1821158077"/>
      <w:r>
        <w:rPr>
          <w:rFonts w:hint="eastAsia" w:ascii="微软雅黑" w:hAnsi="微软雅黑" w:eastAsia="微软雅黑" w:cs="微软雅黑"/>
          <w:sz w:val="28"/>
          <w:szCs w:val="28"/>
          <w:lang w:eastAsia="zh-CN"/>
        </w:rPr>
        <w:t>重新生成密码</w:t>
      </w:r>
      <w:bookmarkEnd w:id="23"/>
    </w:p>
    <w:bookmarkEnd w:id="7"/>
    <w:bookmarkEnd w:id="8"/>
    <w:p>
      <w:pPr>
        <w:numPr>
          <w:ilvl w:val="1"/>
          <w:numId w:val="1"/>
        </w:numPr>
        <w:spacing w:line="520" w:lineRule="exact"/>
        <w:jc w:val="left"/>
        <w:outlineLvl w:val="1"/>
        <w:rPr>
          <w:rFonts w:hint="eastAsia" w:ascii="微软雅黑" w:hAnsi="微软雅黑" w:eastAsia="微软雅黑" w:cs="微软雅黑"/>
          <w:b/>
          <w:bCs/>
          <w:sz w:val="28"/>
          <w:szCs w:val="28"/>
        </w:rPr>
      </w:pPr>
      <w:bookmarkStart w:id="24" w:name="_Toc119379448"/>
      <w:r>
        <w:rPr>
          <w:rFonts w:hint="eastAsia" w:ascii="微软雅黑" w:hAnsi="微软雅黑" w:eastAsia="微软雅黑" w:cs="微软雅黑"/>
          <w:b/>
          <w:bCs/>
          <w:sz w:val="28"/>
          <w:szCs w:val="28"/>
        </w:rPr>
        <w:t>重新生成密码</w:t>
      </w:r>
      <w:bookmarkEnd w:id="24"/>
    </w:p>
    <w:p>
      <w:pPr>
        <w:rPr>
          <w:rFonts w:hint="eastAsia" w:ascii="仿宋" w:hAnsi="仿宋" w:cs="仿宋"/>
          <w:sz w:val="28"/>
          <w:szCs w:val="28"/>
        </w:rPr>
      </w:pPr>
      <w:r>
        <w:drawing>
          <wp:inline distT="0" distB="0" distL="114300" distR="114300">
            <wp:extent cx="5266055" cy="3388995"/>
            <wp:effectExtent l="0" t="0" r="4445" b="1905"/>
            <wp:docPr id="8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28"/>
                    <pic:cNvPicPr>
                      <a:picLocks noChangeAspect="1"/>
                    </pic:cNvPicPr>
                  </pic:nvPicPr>
                  <pic:blipFill>
                    <a:blip r:embed="rId48"/>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sz w:val="28"/>
          <w:szCs w:val="28"/>
        </w:rPr>
      </w:pPr>
      <w:r>
        <w:rPr>
          <w:rFonts w:hint="eastAsia" w:ascii="仿宋" w:hAnsi="仿宋" w:cs="仿宋"/>
          <w:b/>
          <w:sz w:val="28"/>
          <w:szCs w:val="28"/>
        </w:rPr>
        <w:t>（图</w:t>
      </w:r>
      <w:r>
        <w:rPr>
          <w:rFonts w:hint="eastAsia" w:ascii="仿宋" w:hAnsi="仿宋" w:cs="仿宋"/>
          <w:b/>
          <w:sz w:val="28"/>
          <w:szCs w:val="28"/>
          <w:lang w:val="en-US" w:eastAsia="zh-CN"/>
        </w:rPr>
        <w:t>5.1-1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A：点击【选择文件】按钮后，弹出投标文件上传窗口，支持上传投标文件数据包</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 支持输入CA密码</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C：点击【生成解密密码】按钮后，弹出文件密码生成弹窗，支持选择文件生成路径</w:t>
      </w:r>
    </w:p>
    <w:p>
      <w:pPr>
        <w:pStyle w:val="2"/>
        <w:keepNext/>
        <w:keepLines/>
        <w:pageBreakBefore w:val="0"/>
        <w:widowControl w:val="0"/>
        <w:numPr>
          <w:ilvl w:val="0"/>
          <w:numId w:val="1"/>
        </w:numPr>
        <w:kinsoku/>
        <w:wordWrap/>
        <w:overflowPunct/>
        <w:topLinePunct w:val="0"/>
        <w:autoSpaceDE/>
        <w:autoSpaceDN/>
        <w:bidi w:val="0"/>
        <w:adjustRightInd/>
        <w:snapToGrid/>
        <w:spacing w:before="20" w:after="20" w:line="360" w:lineRule="auto"/>
        <w:ind w:left="357" w:hanging="357"/>
        <w:jc w:val="both"/>
        <w:textAlignment w:val="auto"/>
        <w:rPr>
          <w:rFonts w:hint="eastAsia" w:ascii="微软雅黑" w:hAnsi="微软雅黑" w:eastAsia="微软雅黑" w:cs="微软雅黑"/>
          <w:sz w:val="28"/>
          <w:szCs w:val="28"/>
          <w:lang w:eastAsia="zh-CN"/>
        </w:rPr>
      </w:pPr>
      <w:bookmarkStart w:id="25" w:name="_投标文件解密验证"/>
      <w:bookmarkEnd w:id="25"/>
      <w:bookmarkStart w:id="26" w:name="_Toc660656238"/>
      <w:r>
        <w:rPr>
          <w:rFonts w:hint="eastAsia" w:ascii="微软雅黑" w:hAnsi="微软雅黑" w:eastAsia="微软雅黑" w:cs="微软雅黑"/>
          <w:sz w:val="28"/>
          <w:szCs w:val="28"/>
          <w:lang w:eastAsia="zh-CN"/>
        </w:rPr>
        <w:t>投标文件解密验证</w:t>
      </w:r>
      <w:bookmarkEnd w:id="26"/>
    </w:p>
    <w:p>
      <w:pPr>
        <w:numPr>
          <w:ilvl w:val="1"/>
          <w:numId w:val="1"/>
        </w:numPr>
        <w:spacing w:line="520" w:lineRule="exact"/>
        <w:jc w:val="left"/>
        <w:outlineLvl w:val="1"/>
        <w:rPr>
          <w:rFonts w:hint="eastAsia" w:ascii="微软雅黑" w:hAnsi="微软雅黑" w:eastAsia="微软雅黑" w:cs="微软雅黑"/>
          <w:b/>
          <w:bCs/>
          <w:sz w:val="28"/>
          <w:szCs w:val="28"/>
        </w:rPr>
      </w:pPr>
      <w:bookmarkStart w:id="27" w:name="_Toc1158937076"/>
      <w:r>
        <w:rPr>
          <w:rFonts w:hint="eastAsia" w:ascii="微软雅黑" w:hAnsi="微软雅黑" w:eastAsia="微软雅黑" w:cs="微软雅黑"/>
          <w:b/>
          <w:bCs/>
          <w:sz w:val="28"/>
          <w:szCs w:val="28"/>
        </w:rPr>
        <w:t>CA解密</w:t>
      </w:r>
      <w:bookmarkEnd w:id="27"/>
    </w:p>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cs="仿宋"/>
          <w:sz w:val="28"/>
          <w:szCs w:val="28"/>
        </w:rPr>
      </w:pPr>
      <w:r>
        <w:drawing>
          <wp:inline distT="0" distB="0" distL="114300" distR="114300">
            <wp:extent cx="5266055" cy="3388995"/>
            <wp:effectExtent l="0" t="0" r="4445" b="1905"/>
            <wp:docPr id="8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30"/>
                    <pic:cNvPicPr>
                      <a:picLocks noChangeAspect="1"/>
                    </pic:cNvPicPr>
                  </pic:nvPicPr>
                  <pic:blipFill>
                    <a:blip r:embed="rId49"/>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sz w:val="28"/>
          <w:szCs w:val="28"/>
        </w:rPr>
      </w:pPr>
      <w:r>
        <w:rPr>
          <w:rFonts w:hint="eastAsia" w:ascii="仿宋" w:hAnsi="仿宋" w:cs="仿宋"/>
          <w:b/>
          <w:sz w:val="28"/>
          <w:szCs w:val="28"/>
        </w:rPr>
        <w:t>（图</w:t>
      </w:r>
      <w:r>
        <w:rPr>
          <w:rFonts w:hint="eastAsia" w:ascii="仿宋" w:hAnsi="仿宋" w:cs="仿宋"/>
          <w:b/>
          <w:sz w:val="28"/>
          <w:szCs w:val="28"/>
          <w:lang w:val="en-US" w:eastAsia="zh-CN"/>
        </w:rPr>
        <w:t>6.1-1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A：点击【CA解密】后，进入CA解密界面 ，如图</w:t>
      </w:r>
      <w:r>
        <w:rPr>
          <w:rFonts w:hint="eastAsia" w:ascii="仿宋" w:hAnsi="仿宋" w:cs="仿宋"/>
          <w:b w:val="0"/>
          <w:bCs/>
          <w:sz w:val="28"/>
          <w:szCs w:val="28"/>
        </w:rPr>
        <w:t>（图</w:t>
      </w:r>
      <w:r>
        <w:rPr>
          <w:rFonts w:hint="eastAsia" w:ascii="仿宋" w:hAnsi="仿宋" w:cs="仿宋"/>
          <w:b w:val="0"/>
          <w:bCs/>
          <w:sz w:val="28"/>
          <w:szCs w:val="28"/>
          <w:lang w:val="en-US" w:eastAsia="zh-CN"/>
        </w:rPr>
        <w:t>6.1-2</w:t>
      </w:r>
      <w:r>
        <w:rPr>
          <w:rFonts w:hint="eastAsia" w:ascii="仿宋" w:hAnsi="仿宋" w:cs="仿宋"/>
          <w:b w:val="0"/>
          <w:bCs/>
          <w:sz w:val="28"/>
          <w:szCs w:val="28"/>
        </w:rPr>
        <w:t>）</w:t>
      </w:r>
      <w:r>
        <w:rPr>
          <w:rFonts w:hint="eastAsia" w:ascii="仿宋" w:hAnsi="仿宋" w:cs="仿宋"/>
          <w:sz w:val="28"/>
          <w:szCs w:val="28"/>
        </w:rPr>
        <w:t>所示</w:t>
      </w:r>
    </w:p>
    <w:p>
      <w:pPr>
        <w:ind w:firstLine="420" w:firstLineChars="200"/>
        <w:rPr>
          <w:rFonts w:hint="eastAsia" w:ascii="仿宋" w:hAnsi="仿宋" w:cs="仿宋"/>
          <w:sz w:val="28"/>
          <w:szCs w:val="28"/>
        </w:rPr>
      </w:pPr>
      <w:r>
        <w:drawing>
          <wp:inline distT="0" distB="0" distL="114300" distR="114300">
            <wp:extent cx="5266055" cy="3388995"/>
            <wp:effectExtent l="0" t="0" r="4445" b="1905"/>
            <wp:docPr id="8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31"/>
                    <pic:cNvPicPr>
                      <a:picLocks noChangeAspect="1"/>
                    </pic:cNvPicPr>
                  </pic:nvPicPr>
                  <pic:blipFill>
                    <a:blip r:embed="rId50"/>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sz w:val="28"/>
          <w:szCs w:val="28"/>
        </w:rPr>
      </w:pPr>
      <w:r>
        <w:rPr>
          <w:rFonts w:hint="eastAsia" w:ascii="仿宋" w:hAnsi="仿宋" w:cs="仿宋"/>
          <w:b/>
          <w:sz w:val="28"/>
          <w:szCs w:val="28"/>
        </w:rPr>
        <w:t>（图</w:t>
      </w:r>
      <w:r>
        <w:rPr>
          <w:rFonts w:hint="eastAsia" w:ascii="仿宋" w:hAnsi="仿宋" w:cs="仿宋"/>
          <w:b/>
          <w:sz w:val="28"/>
          <w:szCs w:val="28"/>
          <w:lang w:val="en-US" w:eastAsia="zh-CN"/>
        </w:rPr>
        <w:t>6.1-2</w:t>
      </w:r>
      <w:r>
        <w:rPr>
          <w:rFonts w:hint="eastAsia" w:ascii="仿宋" w:hAnsi="仿宋" w:cs="仿宋"/>
          <w:b/>
          <w:sz w:val="28"/>
          <w:szCs w:val="28"/>
        </w:rPr>
        <w:t>）</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A：点击【选择文件】按钮后，弹出投标文件上传窗口，支持上传投标文件数据包</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 支持输入CA密码</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C：点击【执行解密】按钮后， 弹出解密文件生成弹窗，支持选择文件解密生成位置</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D：点击【返回】按钮后，返回客户端上一层级</w:t>
      </w:r>
    </w:p>
    <w:p>
      <w:pPr>
        <w:numPr>
          <w:ilvl w:val="1"/>
          <w:numId w:val="1"/>
        </w:numPr>
        <w:spacing w:line="520" w:lineRule="exact"/>
        <w:jc w:val="left"/>
        <w:outlineLvl w:val="1"/>
        <w:rPr>
          <w:rFonts w:hint="eastAsia" w:ascii="微软雅黑" w:hAnsi="微软雅黑" w:eastAsia="微软雅黑" w:cs="微软雅黑"/>
          <w:b/>
          <w:bCs/>
          <w:sz w:val="28"/>
          <w:szCs w:val="28"/>
        </w:rPr>
      </w:pPr>
      <w:bookmarkStart w:id="28" w:name="_Toc578758042"/>
      <w:r>
        <w:rPr>
          <w:rFonts w:hint="eastAsia" w:ascii="微软雅黑" w:hAnsi="微软雅黑" w:eastAsia="微软雅黑" w:cs="微软雅黑"/>
          <w:b/>
          <w:bCs/>
          <w:sz w:val="28"/>
          <w:szCs w:val="28"/>
        </w:rPr>
        <w:t>密码串解密</w:t>
      </w:r>
      <w:bookmarkEnd w:id="28"/>
    </w:p>
    <w:p>
      <w:pPr>
        <w:rPr>
          <w:rFonts w:hint="eastAsia" w:ascii="仿宋" w:hAnsi="仿宋" w:cs="仿宋"/>
          <w:sz w:val="28"/>
          <w:szCs w:val="28"/>
        </w:rPr>
      </w:pPr>
      <w:r>
        <w:drawing>
          <wp:inline distT="0" distB="0" distL="114300" distR="114300">
            <wp:extent cx="5266055" cy="3388995"/>
            <wp:effectExtent l="0" t="0" r="4445" b="1905"/>
            <wp:docPr id="8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32"/>
                    <pic:cNvPicPr>
                      <a:picLocks noChangeAspect="1"/>
                    </pic:cNvPicPr>
                  </pic:nvPicPr>
                  <pic:blipFill>
                    <a:blip r:embed="rId51"/>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sz w:val="28"/>
          <w:szCs w:val="28"/>
        </w:rPr>
      </w:pPr>
      <w:r>
        <w:rPr>
          <w:rFonts w:hint="eastAsia" w:ascii="仿宋" w:hAnsi="仿宋" w:cs="仿宋"/>
          <w:b/>
          <w:sz w:val="28"/>
          <w:szCs w:val="28"/>
        </w:rPr>
        <w:t>（图</w:t>
      </w:r>
      <w:r>
        <w:rPr>
          <w:rFonts w:hint="eastAsia" w:ascii="仿宋" w:hAnsi="仿宋" w:cs="仿宋"/>
          <w:b/>
          <w:sz w:val="28"/>
          <w:szCs w:val="28"/>
          <w:lang w:val="en-US" w:eastAsia="zh-CN"/>
        </w:rPr>
        <w:t>6.2-1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rPr>
          <w:rFonts w:hint="eastAsia" w:ascii="仿宋" w:hAnsi="仿宋" w:cs="仿宋"/>
          <w:sz w:val="28"/>
          <w:szCs w:val="28"/>
        </w:rPr>
      </w:pPr>
      <w:r>
        <w:rPr>
          <w:rFonts w:hint="eastAsia" w:ascii="仿宋" w:hAnsi="仿宋" w:cs="仿宋"/>
          <w:sz w:val="28"/>
          <w:szCs w:val="28"/>
        </w:rPr>
        <w:t>A：点击【密码串解密】后，进入密码串解密界面 ，如图</w:t>
      </w:r>
      <w:r>
        <w:rPr>
          <w:rFonts w:hint="eastAsia" w:ascii="仿宋" w:hAnsi="仿宋" w:cs="仿宋"/>
          <w:b w:val="0"/>
          <w:bCs/>
          <w:sz w:val="28"/>
          <w:szCs w:val="28"/>
        </w:rPr>
        <w:t>（图</w:t>
      </w:r>
      <w:r>
        <w:rPr>
          <w:rFonts w:hint="eastAsia" w:ascii="仿宋" w:hAnsi="仿宋" w:cs="仿宋"/>
          <w:b w:val="0"/>
          <w:bCs/>
          <w:sz w:val="28"/>
          <w:szCs w:val="28"/>
          <w:lang w:val="en-US" w:eastAsia="zh-CN"/>
        </w:rPr>
        <w:t>6.1-2</w:t>
      </w:r>
      <w:r>
        <w:rPr>
          <w:rFonts w:hint="eastAsia" w:ascii="仿宋" w:hAnsi="仿宋" w:cs="仿宋"/>
          <w:b w:val="0"/>
          <w:bCs/>
          <w:sz w:val="28"/>
          <w:szCs w:val="28"/>
        </w:rPr>
        <w:t>）</w:t>
      </w:r>
      <w:r>
        <w:rPr>
          <w:rFonts w:hint="eastAsia" w:ascii="仿宋" w:hAnsi="仿宋" w:cs="仿宋"/>
          <w:sz w:val="28"/>
          <w:szCs w:val="28"/>
        </w:rPr>
        <w:t>所示</w:t>
      </w:r>
    </w:p>
    <w:p>
      <w:pPr>
        <w:rPr>
          <w:rFonts w:hint="eastAsia" w:ascii="仿宋" w:hAnsi="仿宋" w:cs="仿宋"/>
          <w:sz w:val="28"/>
          <w:szCs w:val="28"/>
        </w:rPr>
      </w:pPr>
      <w:r>
        <w:drawing>
          <wp:inline distT="0" distB="0" distL="114300" distR="114300">
            <wp:extent cx="5266055" cy="3388995"/>
            <wp:effectExtent l="0" t="0" r="4445" b="1905"/>
            <wp:docPr id="8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33"/>
                    <pic:cNvPicPr>
                      <a:picLocks noChangeAspect="1"/>
                    </pic:cNvPicPr>
                  </pic:nvPicPr>
                  <pic:blipFill>
                    <a:blip r:embed="rId52"/>
                    <a:stretch>
                      <a:fillRect/>
                    </a:stretch>
                  </pic:blipFill>
                  <pic:spPr>
                    <a:xfrm>
                      <a:off x="0" y="0"/>
                      <a:ext cx="5266055" cy="3388995"/>
                    </a:xfrm>
                    <a:prstGeom prst="rect">
                      <a:avLst/>
                    </a:prstGeom>
                    <a:noFill/>
                    <a:ln>
                      <a:noFill/>
                    </a:ln>
                  </pic:spPr>
                </pic:pic>
              </a:graphicData>
            </a:graphic>
          </wp:inline>
        </w:drawing>
      </w:r>
    </w:p>
    <w:p>
      <w:pPr>
        <w:spacing w:line="360" w:lineRule="auto"/>
        <w:jc w:val="center"/>
        <w:rPr>
          <w:rFonts w:hint="eastAsia" w:ascii="仿宋" w:hAnsi="仿宋" w:cs="仿宋"/>
          <w:sz w:val="28"/>
          <w:szCs w:val="28"/>
        </w:rPr>
      </w:pPr>
      <w:r>
        <w:rPr>
          <w:rFonts w:hint="eastAsia" w:ascii="仿宋" w:hAnsi="仿宋" w:cs="仿宋"/>
          <w:b/>
          <w:sz w:val="28"/>
          <w:szCs w:val="28"/>
        </w:rPr>
        <w:t>（图</w:t>
      </w:r>
      <w:r>
        <w:rPr>
          <w:rFonts w:hint="eastAsia" w:ascii="仿宋" w:hAnsi="仿宋" w:cs="仿宋"/>
          <w:b/>
          <w:sz w:val="28"/>
          <w:szCs w:val="28"/>
          <w:lang w:val="en-US" w:eastAsia="zh-CN"/>
        </w:rPr>
        <w:t>6.1-2</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rPr>
          <w:rFonts w:hint="eastAsia" w:ascii="仿宋" w:hAnsi="仿宋" w:cs="仿宋"/>
          <w:sz w:val="28"/>
          <w:szCs w:val="28"/>
        </w:rPr>
      </w:pPr>
      <w:r>
        <w:rPr>
          <w:rFonts w:hint="eastAsia" w:ascii="仿宋" w:hAnsi="仿宋" w:cs="仿宋"/>
          <w:sz w:val="28"/>
          <w:szCs w:val="28"/>
        </w:rPr>
        <w:t>A：点击【选择文件】按钮后，弹出投标文件上传窗口，支持上传投标文件数据包</w:t>
      </w:r>
    </w:p>
    <w:p>
      <w:pPr>
        <w:spacing w:line="520" w:lineRule="exact"/>
        <w:rPr>
          <w:rFonts w:hint="eastAsia" w:ascii="仿宋" w:hAnsi="仿宋" w:cs="仿宋"/>
          <w:sz w:val="28"/>
          <w:szCs w:val="28"/>
        </w:rPr>
      </w:pPr>
      <w:r>
        <w:rPr>
          <w:rFonts w:hint="eastAsia" w:ascii="仿宋" w:hAnsi="仿宋" w:cs="仿宋"/>
          <w:sz w:val="28"/>
          <w:szCs w:val="28"/>
        </w:rPr>
        <w:t>B： 支持输入数据包密码</w:t>
      </w:r>
    </w:p>
    <w:p>
      <w:pPr>
        <w:spacing w:line="520" w:lineRule="exact"/>
        <w:rPr>
          <w:rFonts w:hint="eastAsia" w:ascii="仿宋" w:hAnsi="仿宋" w:cs="仿宋"/>
          <w:sz w:val="28"/>
          <w:szCs w:val="28"/>
        </w:rPr>
      </w:pPr>
      <w:r>
        <w:rPr>
          <w:rFonts w:hint="eastAsia" w:ascii="仿宋" w:hAnsi="仿宋" w:cs="仿宋"/>
          <w:sz w:val="28"/>
          <w:szCs w:val="28"/>
        </w:rPr>
        <w:t>C：点击【执行解密】按钮后， 弹出解密文件生成弹窗，支持选择文件解密生成位置</w:t>
      </w:r>
    </w:p>
    <w:p>
      <w:pPr>
        <w:spacing w:line="520" w:lineRule="exact"/>
        <w:rPr>
          <w:rFonts w:hint="eastAsia" w:ascii="仿宋" w:hAnsi="仿宋" w:cs="仿宋"/>
          <w:sz w:val="28"/>
          <w:szCs w:val="28"/>
        </w:rPr>
      </w:pPr>
      <w:r>
        <w:rPr>
          <w:rFonts w:hint="eastAsia" w:ascii="仿宋" w:hAnsi="仿宋" w:cs="仿宋"/>
          <w:sz w:val="28"/>
          <w:szCs w:val="28"/>
        </w:rPr>
        <w:t>D：点击【返回】按钮后，返回客户端上一层级</w:t>
      </w:r>
    </w:p>
    <w:p>
      <w:pPr>
        <w:spacing w:line="520" w:lineRule="exact"/>
        <w:ind w:firstLine="560" w:firstLineChars="200"/>
        <w:rPr>
          <w:rFonts w:hint="eastAsia" w:ascii="仿宋" w:hAnsi="仿宋" w:cs="仿宋"/>
          <w:sz w:val="28"/>
          <w:szCs w:val="28"/>
        </w:rPr>
      </w:pPr>
    </w:p>
    <w:p>
      <w:pPr>
        <w:pStyle w:val="2"/>
        <w:keepNext/>
        <w:keepLines/>
        <w:pageBreakBefore w:val="0"/>
        <w:widowControl w:val="0"/>
        <w:numPr>
          <w:ilvl w:val="0"/>
          <w:numId w:val="1"/>
        </w:numPr>
        <w:kinsoku/>
        <w:wordWrap/>
        <w:overflowPunct/>
        <w:topLinePunct w:val="0"/>
        <w:autoSpaceDE/>
        <w:autoSpaceDN/>
        <w:bidi w:val="0"/>
        <w:adjustRightInd/>
        <w:snapToGrid/>
        <w:spacing w:before="20" w:after="20" w:line="360" w:lineRule="auto"/>
        <w:ind w:left="357" w:hanging="357"/>
        <w:jc w:val="both"/>
        <w:textAlignment w:val="auto"/>
        <w:rPr>
          <w:rFonts w:hint="eastAsia" w:ascii="微软雅黑" w:hAnsi="微软雅黑" w:eastAsia="微软雅黑" w:cs="微软雅黑"/>
          <w:sz w:val="28"/>
          <w:szCs w:val="28"/>
          <w:lang w:eastAsia="zh-CN"/>
        </w:rPr>
      </w:pPr>
      <w:bookmarkStart w:id="29" w:name="_PDF文件签章"/>
      <w:bookmarkEnd w:id="29"/>
      <w:bookmarkStart w:id="30" w:name="_Toc1232974631"/>
      <w:r>
        <w:rPr>
          <w:rFonts w:hint="eastAsia" w:ascii="微软雅黑" w:hAnsi="微软雅黑" w:eastAsia="微软雅黑" w:cs="微软雅黑"/>
          <w:sz w:val="28"/>
          <w:szCs w:val="28"/>
          <w:lang w:eastAsia="zh-CN"/>
        </w:rPr>
        <w:t>PDF文件签章</w:t>
      </w:r>
      <w:bookmarkEnd w:id="30"/>
    </w:p>
    <w:p>
      <w:pPr>
        <w:numPr>
          <w:ilvl w:val="1"/>
          <w:numId w:val="1"/>
        </w:numPr>
        <w:spacing w:line="520" w:lineRule="exact"/>
        <w:jc w:val="left"/>
        <w:outlineLvl w:val="1"/>
        <w:rPr>
          <w:rFonts w:hint="eastAsia" w:ascii="微软雅黑" w:hAnsi="微软雅黑" w:eastAsia="微软雅黑" w:cs="微软雅黑"/>
          <w:b/>
          <w:bCs/>
          <w:sz w:val="28"/>
          <w:szCs w:val="28"/>
        </w:rPr>
      </w:pPr>
      <w:bookmarkStart w:id="31" w:name="_Toc1534913314"/>
      <w:r>
        <w:rPr>
          <w:rFonts w:hint="eastAsia" w:ascii="微软雅黑" w:hAnsi="微软雅黑" w:eastAsia="微软雅黑" w:cs="微软雅黑"/>
          <w:b/>
          <w:bCs/>
          <w:sz w:val="28"/>
          <w:szCs w:val="28"/>
        </w:rPr>
        <w:t>PDF文件签章</w:t>
      </w:r>
      <w:bookmarkEnd w:id="31"/>
    </w:p>
    <w:p>
      <w:pPr>
        <w:rPr>
          <w:rFonts w:hint="eastAsia" w:ascii="仿宋" w:hAnsi="仿宋" w:cs="仿宋"/>
          <w:sz w:val="28"/>
          <w:szCs w:val="28"/>
        </w:rPr>
      </w:pPr>
      <w:r>
        <w:rPr>
          <w:rFonts w:hint="eastAsia" w:ascii="仿宋" w:hAnsi="仿宋" w:cs="仿宋"/>
          <w:sz w:val="28"/>
          <w:szCs w:val="28"/>
        </w:rPr>
        <w:drawing>
          <wp:inline distT="0" distB="0" distL="114300" distR="114300">
            <wp:extent cx="5275580" cy="3395345"/>
            <wp:effectExtent l="0" t="0" r="1270" b="5080"/>
            <wp:docPr id="35"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67"/>
                    <pic:cNvPicPr>
                      <a:picLocks noChangeAspect="1"/>
                    </pic:cNvPicPr>
                  </pic:nvPicPr>
                  <pic:blipFill>
                    <a:blip r:embed="rId53"/>
                    <a:stretch>
                      <a:fillRect/>
                    </a:stretch>
                  </pic:blipFill>
                  <pic:spPr>
                    <a:xfrm>
                      <a:off x="0" y="0"/>
                      <a:ext cx="5275580" cy="3395345"/>
                    </a:xfrm>
                    <a:prstGeom prst="rect">
                      <a:avLst/>
                    </a:prstGeom>
                    <a:noFill/>
                    <a:ln>
                      <a:noFill/>
                    </a:ln>
                  </pic:spPr>
                </pic:pic>
              </a:graphicData>
            </a:graphic>
          </wp:inline>
        </w:drawing>
      </w:r>
    </w:p>
    <w:p>
      <w:pPr>
        <w:spacing w:line="360" w:lineRule="auto"/>
        <w:jc w:val="center"/>
        <w:rPr>
          <w:rFonts w:hint="eastAsia" w:ascii="仿宋" w:hAnsi="仿宋" w:cs="仿宋"/>
          <w:sz w:val="28"/>
          <w:szCs w:val="28"/>
        </w:rPr>
      </w:pPr>
      <w:r>
        <w:rPr>
          <w:rFonts w:hint="eastAsia" w:ascii="仿宋" w:hAnsi="仿宋" w:cs="仿宋"/>
          <w:b/>
          <w:sz w:val="28"/>
          <w:szCs w:val="28"/>
        </w:rPr>
        <w:t>（图</w:t>
      </w:r>
      <w:r>
        <w:rPr>
          <w:rFonts w:hint="eastAsia" w:ascii="仿宋" w:hAnsi="仿宋" w:cs="仿宋"/>
          <w:b/>
          <w:sz w:val="28"/>
          <w:szCs w:val="28"/>
          <w:lang w:val="en-US" w:eastAsia="zh-CN"/>
        </w:rPr>
        <w:t>7.1-1</w:t>
      </w:r>
      <w:r>
        <w:rPr>
          <w:rFonts w:hint="eastAsia" w:ascii="仿宋" w:hAnsi="仿宋" w:cs="仿宋"/>
          <w:b/>
          <w:sz w:val="28"/>
          <w:szCs w:val="28"/>
        </w:rPr>
        <w:t>）</w:t>
      </w:r>
    </w:p>
    <w:p>
      <w:pPr>
        <w:spacing w:line="360" w:lineRule="auto"/>
        <w:rPr>
          <w:rFonts w:hint="eastAsia" w:ascii="仿宋" w:hAnsi="仿宋" w:cs="仿宋"/>
          <w:b/>
          <w:bCs/>
          <w:sz w:val="28"/>
          <w:szCs w:val="28"/>
        </w:rPr>
      </w:pPr>
      <w:r>
        <w:rPr>
          <w:rFonts w:hint="eastAsia" w:ascii="仿宋" w:hAnsi="仿宋" w:cs="仿宋"/>
          <w:b/>
          <w:bCs/>
          <w:sz w:val="28"/>
          <w:szCs w:val="28"/>
        </w:rPr>
        <w:t>操作说明：</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A：点击【打开文件】按钮后，弹出文件选择弹窗，如图</w:t>
      </w:r>
      <w:r>
        <w:rPr>
          <w:rFonts w:hint="eastAsia" w:ascii="仿宋" w:hAnsi="仿宋" w:cs="仿宋"/>
          <w:b w:val="0"/>
          <w:bCs/>
          <w:sz w:val="28"/>
          <w:szCs w:val="28"/>
        </w:rPr>
        <w:t>（图</w:t>
      </w:r>
      <w:r>
        <w:rPr>
          <w:rFonts w:hint="eastAsia" w:ascii="仿宋" w:hAnsi="仿宋" w:cs="仿宋"/>
          <w:b w:val="0"/>
          <w:bCs/>
          <w:sz w:val="28"/>
          <w:szCs w:val="28"/>
          <w:lang w:val="en-US" w:eastAsia="zh-CN"/>
        </w:rPr>
        <w:t>7.1-2</w:t>
      </w:r>
      <w:r>
        <w:rPr>
          <w:rFonts w:hint="eastAsia" w:ascii="仿宋" w:hAnsi="仿宋" w:cs="仿宋"/>
          <w:b w:val="0"/>
          <w:bCs/>
          <w:sz w:val="28"/>
          <w:szCs w:val="28"/>
        </w:rPr>
        <w:t>）</w:t>
      </w:r>
      <w:r>
        <w:rPr>
          <w:rFonts w:hint="eastAsia" w:ascii="仿宋" w:hAnsi="仿宋" w:cs="仿宋"/>
          <w:sz w:val="28"/>
          <w:szCs w:val="28"/>
        </w:rPr>
        <w:t>所示</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B：点击【单页签章】后，弹出CA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7.1-3</w:t>
      </w:r>
      <w:r>
        <w:rPr>
          <w:rFonts w:hint="eastAsia" w:ascii="仿宋" w:hAnsi="仿宋" w:cs="仿宋"/>
          <w:b w:val="0"/>
          <w:bCs/>
          <w:sz w:val="28"/>
          <w:szCs w:val="28"/>
        </w:rPr>
        <w:t>）</w:t>
      </w:r>
      <w:r>
        <w:rPr>
          <w:rFonts w:hint="eastAsia" w:ascii="仿宋" w:hAnsi="仿宋" w:cs="仿宋"/>
          <w:sz w:val="28"/>
          <w:szCs w:val="28"/>
        </w:rPr>
        <w:t>所示，输入正确CA密码后，鼠标变成印章样式，支持鼠标定位签章</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C：点击【多页签章】后，弹出CA 密码输入框，如图</w:t>
      </w:r>
      <w:r>
        <w:rPr>
          <w:rFonts w:hint="eastAsia" w:ascii="仿宋" w:hAnsi="仿宋" w:cs="仿宋"/>
          <w:b w:val="0"/>
          <w:bCs/>
          <w:sz w:val="28"/>
          <w:szCs w:val="28"/>
        </w:rPr>
        <w:t>（图</w:t>
      </w:r>
      <w:r>
        <w:rPr>
          <w:rFonts w:hint="eastAsia" w:ascii="仿宋" w:hAnsi="仿宋" w:cs="仿宋"/>
          <w:b w:val="0"/>
          <w:bCs/>
          <w:sz w:val="28"/>
          <w:szCs w:val="28"/>
          <w:lang w:val="en-US" w:eastAsia="zh-CN"/>
        </w:rPr>
        <w:t>7.1-3</w:t>
      </w:r>
      <w:r>
        <w:rPr>
          <w:rFonts w:hint="eastAsia" w:ascii="仿宋" w:hAnsi="仿宋" w:cs="仿宋"/>
          <w:b w:val="0"/>
          <w:bCs/>
          <w:sz w:val="28"/>
          <w:szCs w:val="28"/>
        </w:rPr>
        <w:t>）</w:t>
      </w:r>
      <w:r>
        <w:rPr>
          <w:rFonts w:hint="eastAsia" w:ascii="仿宋" w:hAnsi="仿宋" w:cs="仿宋"/>
          <w:sz w:val="28"/>
          <w:szCs w:val="28"/>
        </w:rPr>
        <w:t>所示，输入正确CA密码后，鼠标变成印章样式，支持鼠标定位签章</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D：点击【保存】按钮后，保存客户端中的签章数据</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E：点击【另存为】按钮后，将客户端中的文件导出到电脑中</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F: 点击【上一页】后，跳转到上一页</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G：点击【下一页】后，跳转到下一页</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H：支持输入页码</w:t>
      </w:r>
    </w:p>
    <w:p>
      <w:pPr>
        <w:spacing w:line="520" w:lineRule="exact"/>
        <w:ind w:firstLine="560" w:firstLineChars="200"/>
        <w:rPr>
          <w:rFonts w:hint="eastAsia" w:ascii="仿宋" w:hAnsi="仿宋" w:cs="仿宋"/>
          <w:sz w:val="28"/>
          <w:szCs w:val="28"/>
        </w:rPr>
      </w:pPr>
      <w:r>
        <w:rPr>
          <w:rFonts w:hint="eastAsia" w:ascii="仿宋" w:hAnsi="仿宋" w:cs="仿宋"/>
          <w:sz w:val="28"/>
          <w:szCs w:val="28"/>
        </w:rPr>
        <w:t>I：支持根据H中输入的页码，跳转到相应的页面</w:t>
      </w:r>
    </w:p>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cs="仿宋"/>
          <w:sz w:val="28"/>
          <w:szCs w:val="28"/>
        </w:rPr>
      </w:pPr>
      <w:r>
        <w:rPr>
          <w:rFonts w:hint="eastAsia" w:ascii="仿宋" w:hAnsi="仿宋" w:cs="仿宋"/>
          <w:sz w:val="28"/>
          <w:szCs w:val="28"/>
        </w:rPr>
        <w:drawing>
          <wp:inline distT="0" distB="0" distL="114300" distR="114300">
            <wp:extent cx="5272405" cy="3472180"/>
            <wp:effectExtent l="0" t="0" r="4445" b="4445"/>
            <wp:docPr id="36"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68"/>
                    <pic:cNvPicPr>
                      <a:picLocks noChangeAspect="1"/>
                    </pic:cNvPicPr>
                  </pic:nvPicPr>
                  <pic:blipFill>
                    <a:blip r:embed="rId54"/>
                    <a:stretch>
                      <a:fillRect/>
                    </a:stretch>
                  </pic:blipFill>
                  <pic:spPr>
                    <a:xfrm>
                      <a:off x="0" y="0"/>
                      <a:ext cx="5272405" cy="3472180"/>
                    </a:xfrm>
                    <a:prstGeom prst="rect">
                      <a:avLst/>
                    </a:prstGeom>
                    <a:noFill/>
                    <a:ln>
                      <a:noFill/>
                    </a:ln>
                  </pic:spPr>
                </pic:pic>
              </a:graphicData>
            </a:graphic>
          </wp:inline>
        </w:drawing>
      </w:r>
    </w:p>
    <w:p>
      <w:pPr>
        <w:spacing w:line="360" w:lineRule="auto"/>
        <w:jc w:val="center"/>
        <w:rPr>
          <w:rFonts w:hint="eastAsia" w:ascii="仿宋" w:hAnsi="仿宋" w:cs="仿宋"/>
          <w:sz w:val="28"/>
          <w:szCs w:val="28"/>
        </w:rPr>
      </w:pPr>
      <w:r>
        <w:rPr>
          <w:rFonts w:hint="eastAsia" w:ascii="仿宋" w:hAnsi="仿宋" w:cs="仿宋"/>
          <w:b/>
          <w:sz w:val="28"/>
          <w:szCs w:val="28"/>
        </w:rPr>
        <w:t>（图</w:t>
      </w:r>
      <w:r>
        <w:rPr>
          <w:rFonts w:hint="eastAsia" w:ascii="仿宋" w:hAnsi="仿宋" w:cs="仿宋"/>
          <w:b/>
          <w:sz w:val="28"/>
          <w:szCs w:val="28"/>
          <w:lang w:val="en-US" w:eastAsia="zh-CN"/>
        </w:rPr>
        <w:t>7.1-2</w:t>
      </w:r>
      <w:r>
        <w:rPr>
          <w:rFonts w:hint="eastAsia" w:ascii="仿宋" w:hAnsi="仿宋" w:cs="仿宋"/>
          <w:b/>
          <w:sz w:val="28"/>
          <w:szCs w:val="28"/>
        </w:rPr>
        <w:t>）</w:t>
      </w:r>
    </w:p>
    <w:p>
      <w:pPr>
        <w:spacing w:line="360" w:lineRule="auto"/>
        <w:jc w:val="center"/>
        <w:rPr>
          <w:rFonts w:hint="eastAsia" w:ascii="仿宋" w:hAnsi="仿宋" w:cs="仿宋"/>
          <w:b/>
          <w:sz w:val="28"/>
          <w:szCs w:val="28"/>
        </w:rPr>
      </w:pPr>
      <w:r>
        <w:rPr>
          <w:rFonts w:hint="eastAsia" w:ascii="仿宋" w:hAnsi="仿宋" w:cs="仿宋"/>
          <w:sz w:val="28"/>
          <w:szCs w:val="28"/>
        </w:rPr>
        <w:drawing>
          <wp:inline distT="0" distB="0" distL="114300" distR="114300">
            <wp:extent cx="5273040" cy="1932940"/>
            <wp:effectExtent l="0" t="0" r="3810" b="635"/>
            <wp:docPr id="37"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69"/>
                    <pic:cNvPicPr>
                      <a:picLocks noChangeAspect="1"/>
                    </pic:cNvPicPr>
                  </pic:nvPicPr>
                  <pic:blipFill>
                    <a:blip r:embed="rId17"/>
                    <a:stretch>
                      <a:fillRect/>
                    </a:stretch>
                  </pic:blipFill>
                  <pic:spPr>
                    <a:xfrm>
                      <a:off x="0" y="0"/>
                      <a:ext cx="5273040" cy="1932940"/>
                    </a:xfrm>
                    <a:prstGeom prst="rect">
                      <a:avLst/>
                    </a:prstGeom>
                    <a:noFill/>
                    <a:ln>
                      <a:noFill/>
                    </a:ln>
                  </pic:spPr>
                </pic:pic>
              </a:graphicData>
            </a:graphic>
          </wp:inline>
        </w:drawing>
      </w:r>
    </w:p>
    <w:p>
      <w:pPr>
        <w:spacing w:line="360" w:lineRule="auto"/>
        <w:jc w:val="center"/>
        <w:rPr>
          <w:rFonts w:hint="eastAsia" w:ascii="仿宋" w:hAnsi="仿宋" w:cs="仿宋"/>
          <w:sz w:val="28"/>
          <w:szCs w:val="28"/>
        </w:rPr>
      </w:pPr>
      <w:r>
        <w:rPr>
          <w:rFonts w:hint="eastAsia" w:ascii="仿宋" w:hAnsi="仿宋" w:cs="仿宋"/>
          <w:b/>
          <w:sz w:val="28"/>
          <w:szCs w:val="28"/>
        </w:rPr>
        <w:t>（图</w:t>
      </w:r>
      <w:r>
        <w:rPr>
          <w:rFonts w:hint="eastAsia" w:ascii="仿宋" w:hAnsi="仿宋" w:cs="仿宋"/>
          <w:b/>
          <w:sz w:val="28"/>
          <w:szCs w:val="28"/>
          <w:lang w:val="en-US" w:eastAsia="zh-CN"/>
        </w:rPr>
        <w:t>7.1-3</w:t>
      </w:r>
      <w:r>
        <w:rPr>
          <w:rFonts w:hint="eastAsia" w:ascii="仿宋" w:hAnsi="仿宋" w:cs="仿宋"/>
          <w:b/>
          <w:sz w:val="28"/>
          <w:szCs w:val="28"/>
        </w:rPr>
        <w:t>）</w:t>
      </w:r>
    </w:p>
    <w:p>
      <w:pPr>
        <w:spacing w:line="360" w:lineRule="auto"/>
        <w:rPr>
          <w:rFonts w:hint="eastAsia" w:ascii="仿宋" w:hAnsi="仿宋" w:cs="仿宋"/>
          <w:b/>
          <w:sz w:val="28"/>
          <w:szCs w:val="28"/>
        </w:rPr>
      </w:pPr>
    </w:p>
    <w:p>
      <w:pPr>
        <w:rPr>
          <w:sz w:val="28"/>
          <w:szCs w:val="28"/>
        </w:rPr>
      </w:pPr>
    </w:p>
    <w:sectPr>
      <w:footerReference r:id="rId4"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modern"/>
    <w:pitch w:val="default"/>
    <w:sig w:usb0="00000000" w:usb1="00000000" w:usb2="00000016" w:usb3="00000000" w:csb0="00040001" w:csb1="00000000"/>
  </w:font>
  <w:font w:name="微软雅黑">
    <w:altName w:val="汉仪旗黑"/>
    <w:panose1 w:val="020B0503020204020204"/>
    <w:charset w:val="86"/>
    <w:family w:val="swiss"/>
    <w:pitch w:val="default"/>
    <w:sig w:usb0="00000000" w:usb1="00000000" w:usb2="00000016" w:usb3="00000000" w:csb0="0004001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Helvetica Neue">
    <w:panose1 w:val="02000503000000020004"/>
    <w:charset w:val="00"/>
    <w:family w:val="auto"/>
    <w:pitch w:val="default"/>
    <w:sig w:usb0="E50002FF" w:usb1="500079DB" w:usb2="00000010" w:usb3="00000000" w:csb0="00000000" w:csb1="00000000"/>
  </w:font>
  <w:font w:name="汉仪旗黑">
    <w:panose1 w:val="00020600040101010101"/>
    <w:charset w:val="86"/>
    <w:family w:val="auto"/>
    <w:pitch w:val="default"/>
    <w:sig w:usb0="A00002BF" w:usb1="1ACF7CFA" w:usb2="00000016" w:usb3="00000000" w:csb0="0004009F" w:csb1="DFD70000"/>
  </w:font>
  <w:font w:name="PingFang SC">
    <w:panose1 w:val="020B0400000000000000"/>
    <w:charset w:val="86"/>
    <w:family w:val="auto"/>
    <w:pitch w:val="default"/>
    <w:sig w:usb0="A00002FF" w:usb1="7ACFFDFB" w:usb2="00000017" w:usb3="00000000" w:csb0="00040001" w:csb1="00000000"/>
  </w:font>
  <w:font w:name="Tahoma">
    <w:panose1 w:val="020B0804030504040204"/>
    <w:charset w:val="00"/>
    <w:family w:val="auto"/>
    <w:pitch w:val="default"/>
    <w:sig w:usb0="E1002AFF" w:usb1="C000605B" w:usb2="00000029" w:usb3="00000000" w:csb0="200101FF" w:csb1="2028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OGA044yAgAAYQQAAA4AAAAAAAAAAQAgAAAA&#10;NQEAAGRycy9lMm9Eb2MueG1sUEsFBgAAAAAGAAYAWQEAANkF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5C59C1"/>
    <w:multiLevelType w:val="multilevel"/>
    <w:tmpl w:val="435C59C1"/>
    <w:lvl w:ilvl="0" w:tentative="0">
      <w:start w:val="1"/>
      <w:numFmt w:val="decimal"/>
      <w:lvlText w:val="%1."/>
      <w:lvlJc w:val="left"/>
      <w:pPr>
        <w:ind w:left="360" w:hanging="360"/>
      </w:pPr>
      <w:rPr>
        <w:rFonts w:hint="default" w:ascii="黑体" w:hAnsi="黑体" w:eastAsia="黑体"/>
      </w:rPr>
    </w:lvl>
    <w:lvl w:ilvl="1" w:tentative="0">
      <w:start w:val="1"/>
      <w:numFmt w:val="decimal"/>
      <w:isLgl/>
      <w:lvlText w:val="%1.%2"/>
      <w:lvlJc w:val="left"/>
      <w:pPr>
        <w:ind w:left="460" w:hanging="4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080" w:hanging="108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BjYmU5YmViNjlkNzBlMTdiNWJhMjFkMDc2M2QwZmUifQ=="/>
  </w:docVars>
  <w:rsids>
    <w:rsidRoot w:val="00000000"/>
    <w:rsid w:val="015E48AD"/>
    <w:rsid w:val="05C37741"/>
    <w:rsid w:val="06770449"/>
    <w:rsid w:val="06A91BC4"/>
    <w:rsid w:val="07830DF3"/>
    <w:rsid w:val="11B02857"/>
    <w:rsid w:val="132013EF"/>
    <w:rsid w:val="16BCD9BD"/>
    <w:rsid w:val="19E00326"/>
    <w:rsid w:val="28F79DDD"/>
    <w:rsid w:val="2DF34BB4"/>
    <w:rsid w:val="2FD501CC"/>
    <w:rsid w:val="2FD95C04"/>
    <w:rsid w:val="31FF3BBA"/>
    <w:rsid w:val="3757A292"/>
    <w:rsid w:val="375AD247"/>
    <w:rsid w:val="375D2A64"/>
    <w:rsid w:val="37F74C2D"/>
    <w:rsid w:val="3B8F2366"/>
    <w:rsid w:val="3D77AD34"/>
    <w:rsid w:val="3E8D7B91"/>
    <w:rsid w:val="409235B3"/>
    <w:rsid w:val="41F56776"/>
    <w:rsid w:val="4BB6990C"/>
    <w:rsid w:val="4BF37FF3"/>
    <w:rsid w:val="4FDB82F3"/>
    <w:rsid w:val="50C85E84"/>
    <w:rsid w:val="537E02C5"/>
    <w:rsid w:val="55CDA981"/>
    <w:rsid w:val="57F5E605"/>
    <w:rsid w:val="58D53C20"/>
    <w:rsid w:val="5AEF7F9E"/>
    <w:rsid w:val="5BFBA371"/>
    <w:rsid w:val="5CD33705"/>
    <w:rsid w:val="5D6F2436"/>
    <w:rsid w:val="5EEE4B9C"/>
    <w:rsid w:val="5FBF47EE"/>
    <w:rsid w:val="5FF5E2DA"/>
    <w:rsid w:val="6E77217A"/>
    <w:rsid w:val="6FDE6C9F"/>
    <w:rsid w:val="6FED78BB"/>
    <w:rsid w:val="6FFFE5D1"/>
    <w:rsid w:val="73E3AFE7"/>
    <w:rsid w:val="73F5DEA9"/>
    <w:rsid w:val="73FFB494"/>
    <w:rsid w:val="76779208"/>
    <w:rsid w:val="767F5C30"/>
    <w:rsid w:val="76FEA698"/>
    <w:rsid w:val="78B48384"/>
    <w:rsid w:val="79EF0A49"/>
    <w:rsid w:val="7BF3697C"/>
    <w:rsid w:val="7DBF070E"/>
    <w:rsid w:val="7DF12C86"/>
    <w:rsid w:val="7E7F783F"/>
    <w:rsid w:val="7EBF2A61"/>
    <w:rsid w:val="7EFE63E8"/>
    <w:rsid w:val="7EFF4856"/>
    <w:rsid w:val="7FDFA467"/>
    <w:rsid w:val="7FDFDD10"/>
    <w:rsid w:val="7FF65351"/>
    <w:rsid w:val="7FF7449F"/>
    <w:rsid w:val="7FF76D2C"/>
    <w:rsid w:val="7FFDF469"/>
    <w:rsid w:val="87D16CCB"/>
    <w:rsid w:val="8F9E5CBD"/>
    <w:rsid w:val="9EAFAF86"/>
    <w:rsid w:val="AFBD207F"/>
    <w:rsid w:val="AFF73160"/>
    <w:rsid w:val="BA5ADC66"/>
    <w:rsid w:val="BBF3DB36"/>
    <w:rsid w:val="BBFD94B4"/>
    <w:rsid w:val="BDFCDF90"/>
    <w:rsid w:val="BEAFC4C2"/>
    <w:rsid w:val="BEFFCE72"/>
    <w:rsid w:val="D5AF44F3"/>
    <w:rsid w:val="D64FE67F"/>
    <w:rsid w:val="D78B481D"/>
    <w:rsid w:val="D7BD42FB"/>
    <w:rsid w:val="D9D511EB"/>
    <w:rsid w:val="DD770277"/>
    <w:rsid w:val="DE7B3DFC"/>
    <w:rsid w:val="DEB617BA"/>
    <w:rsid w:val="E6E0DD35"/>
    <w:rsid w:val="E7F5BA4A"/>
    <w:rsid w:val="EA7DDB7C"/>
    <w:rsid w:val="EADEA6A1"/>
    <w:rsid w:val="ED9FD5E9"/>
    <w:rsid w:val="EFD7C505"/>
    <w:rsid w:val="EFEB2D25"/>
    <w:rsid w:val="EFEB5303"/>
    <w:rsid w:val="EFEBFC0D"/>
    <w:rsid w:val="F2FF030A"/>
    <w:rsid w:val="F3F662BD"/>
    <w:rsid w:val="F77FB74F"/>
    <w:rsid w:val="F7DD56EF"/>
    <w:rsid w:val="F7FEBD9D"/>
    <w:rsid w:val="F9A51103"/>
    <w:rsid w:val="FA7D648B"/>
    <w:rsid w:val="FA95E7D6"/>
    <w:rsid w:val="FBF9DCD4"/>
    <w:rsid w:val="FBFBECFD"/>
    <w:rsid w:val="FD1F7A05"/>
    <w:rsid w:val="FD7FBA50"/>
    <w:rsid w:val="FDFD1148"/>
    <w:rsid w:val="FEFBB30F"/>
    <w:rsid w:val="FF5EAE8D"/>
    <w:rsid w:val="FF7E07F3"/>
    <w:rsid w:val="FF7E60C6"/>
    <w:rsid w:val="FF9F99CB"/>
    <w:rsid w:val="FFB70FC6"/>
    <w:rsid w:val="FFEF1457"/>
    <w:rsid w:val="FFEFBABD"/>
    <w:rsid w:val="FFF7FE55"/>
    <w:rsid w:val="FFF94F14"/>
    <w:rsid w:val="FFFB9DBC"/>
    <w:rsid w:val="FFFCE00F"/>
    <w:rsid w:val="FFFF66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黑体"/>
      <w:kern w:val="2"/>
      <w:sz w:val="21"/>
      <w:szCs w:val="22"/>
      <w:lang w:val="en-US" w:eastAsia="zh-CN" w:bidi="ar-SA"/>
    </w:rPr>
  </w:style>
  <w:style w:type="paragraph" w:styleId="2">
    <w:name w:val="heading 1"/>
    <w:basedOn w:val="1"/>
    <w:next w:val="1"/>
    <w:qFormat/>
    <w:uiPriority w:val="0"/>
    <w:pPr>
      <w:keepNext/>
      <w:keepLines/>
      <w:spacing w:before="20" w:after="20" w:line="578" w:lineRule="auto"/>
      <w:outlineLvl w:val="0"/>
    </w:pPr>
    <w:rPr>
      <w:b/>
      <w:bCs/>
      <w:kern w:val="44"/>
      <w:sz w:val="24"/>
      <w:szCs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toc 3"/>
    <w:basedOn w:val="1"/>
    <w:next w:val="1"/>
    <w:qFormat/>
    <w:uiPriority w:val="39"/>
    <w:pPr>
      <w:ind w:left="840" w:leftChars="400"/>
    </w:p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style>
  <w:style w:type="paragraph" w:styleId="7">
    <w:name w:val="toc 2"/>
    <w:basedOn w:val="1"/>
    <w:next w:val="1"/>
    <w:qFormat/>
    <w:uiPriority w:val="39"/>
    <w:pPr>
      <w:ind w:left="420" w:leftChars="200"/>
    </w:pPr>
  </w:style>
  <w:style w:type="character" w:styleId="10">
    <w:name w:val="FollowedHyperlink"/>
    <w:qFormat/>
    <w:uiPriority w:val="0"/>
    <w:rPr>
      <w:color w:val="800080"/>
      <w:u w:val="single"/>
    </w:rPr>
  </w:style>
  <w:style w:type="character" w:styleId="11">
    <w:name w:val="Hyperlink"/>
    <w:unhideWhenUsed/>
    <w:qFormat/>
    <w:uiPriority w:val="99"/>
    <w:rPr>
      <w:color w:val="0563C1"/>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7" Type="http://schemas.openxmlformats.org/officeDocument/2006/relationships/fontTable" Target="fontTable.xml"/><Relationship Id="rId56" Type="http://schemas.openxmlformats.org/officeDocument/2006/relationships/numbering" Target="numbering.xml"/><Relationship Id="rId55" Type="http://schemas.openxmlformats.org/officeDocument/2006/relationships/customXml" Target="../customXml/item1.xml"/><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2.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6259</Words>
  <Characters>6518</Characters>
  <Lines>0</Lines>
  <Paragraphs>0</Paragraphs>
  <TotalTime>0</TotalTime>
  <ScaleCrop>false</ScaleCrop>
  <LinksUpToDate>false</LinksUpToDate>
  <CharactersWithSpaces>6614</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2023-07-18T07:14:00Z</dcterms:created>
  <dc:creator>21446</dc:creator>
  <cp:lastModifiedBy>小猪八戒</cp:lastModifiedBy>
  <dcterms:modified xsi:type="dcterms:W3CDTF">2025-06-30T17:17:57Z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75AEB5DB497A46718F67E332D2E45733_13</vt:lpwstr>
  </property>
  <property fmtid="{D5CDD505-2E9C-101B-9397-08002B2CF9AE}" pid="4" name="KSOTemplateDocerSaveRecord">
    <vt:lpwstr>eyJoZGlkIjoiYjQ0OGQ2NjRjYzM0MzRmNTU1MGRmOTQ0NWQ5YWM4ODQiLCJ1c2VySWQiOiI1NTMwMTI4MzUifQ==</vt:lpwstr>
  </property>
</Properties>
</file>